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7A56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8A4">
        <w:rPr>
          <w:rFonts w:ascii="Times New Roman" w:hAnsi="Times New Roman" w:cs="Times New Roman"/>
          <w:b/>
          <w:bCs/>
          <w:sz w:val="24"/>
          <w:szCs w:val="24"/>
        </w:rPr>
        <w:t xml:space="preserve">I, 13, </w:t>
      </w:r>
      <w:proofErr w:type="spellStart"/>
      <w:r w:rsidRPr="002A68A4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2A68A4">
        <w:rPr>
          <w:rFonts w:ascii="Times New Roman" w:hAnsi="Times New Roman" w:cs="Times New Roman"/>
          <w:b/>
          <w:bCs/>
          <w:sz w:val="24"/>
          <w:szCs w:val="24"/>
        </w:rPr>
        <w:t>. 1-8</w:t>
      </w:r>
    </w:p>
    <w:p w14:paraId="5E9FF8C0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16D0D7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 xml:space="preserve">Quando tu, Lidia, lodi il roseo collo di </w:t>
      </w:r>
      <w:proofErr w:type="spellStart"/>
      <w:r w:rsidRPr="002A68A4">
        <w:rPr>
          <w:rFonts w:ascii="Times New Roman" w:hAnsi="Times New Roman" w:cs="Times New Roman"/>
          <w:sz w:val="24"/>
          <w:szCs w:val="24"/>
        </w:rPr>
        <w:t>Telefo</w:t>
      </w:r>
      <w:proofErr w:type="spellEnd"/>
      <w:r w:rsidRPr="002A68A4">
        <w:rPr>
          <w:rFonts w:ascii="Times New Roman" w:hAnsi="Times New Roman" w:cs="Times New Roman"/>
          <w:sz w:val="24"/>
          <w:szCs w:val="24"/>
        </w:rPr>
        <w:t xml:space="preserve"> e le sue braccia candide, </w:t>
      </w:r>
    </w:p>
    <w:p w14:paraId="1856A1F2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>il mio fegato si gonfia, ribollendo di amara bile.</w:t>
      </w:r>
    </w:p>
    <w:p w14:paraId="4E8F9296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 xml:space="preserve">Allora né la mente né il colorito del volto restano al loro posto, </w:t>
      </w:r>
    </w:p>
    <w:p w14:paraId="74F75DE1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 xml:space="preserve">ma mi scorrono sulle guance lacrime furtive </w:t>
      </w:r>
    </w:p>
    <w:p w14:paraId="50D97553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 xml:space="preserve">che rivelano per quale fuoco io, lentamente, mi consumo nel profondo. </w:t>
      </w:r>
    </w:p>
    <w:p w14:paraId="4176E345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F99A0C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8A4">
        <w:rPr>
          <w:rFonts w:ascii="Times New Roman" w:hAnsi="Times New Roman" w:cs="Times New Roman"/>
          <w:b/>
          <w:bCs/>
          <w:sz w:val="24"/>
          <w:szCs w:val="24"/>
        </w:rPr>
        <w:t>I, 25</w:t>
      </w:r>
    </w:p>
    <w:p w14:paraId="6A9778E0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052442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 xml:space="preserve">Sempre meno di frequente i giovani boriosi fan tremare, </w:t>
      </w:r>
    </w:p>
    <w:p w14:paraId="704CCD9E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>con colpi continui, le tue finestre serrate,</w:t>
      </w:r>
    </w:p>
    <w:p w14:paraId="4D7917D7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 xml:space="preserve">non ti svegliano più e la porta, che prima ruotava spesso su cardini ben disposti, ora resta immobile. </w:t>
      </w:r>
    </w:p>
    <w:p w14:paraId="39946D3F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>Orami senti sempre meno: “Tu dormi, Lidia, mentre io mi struggo per te in notti infinite?”.</w:t>
      </w:r>
    </w:p>
    <w:p w14:paraId="0E2FD112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 xml:space="preserve">A tua volta, anziana e non più ricercata, </w:t>
      </w:r>
    </w:p>
    <w:p w14:paraId="5B746871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 xml:space="preserve">piangerai nel vicolo abbandonato gli amanti arroganti, </w:t>
      </w:r>
    </w:p>
    <w:p w14:paraId="1BD7AD24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>mentre il vento di Tracia infuria con maggior vigore sotto la luna nuova,</w:t>
      </w:r>
    </w:p>
    <w:p w14:paraId="3C19FBBF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 xml:space="preserve">quando il bruciante amore e il desiderio, che suole rendere pazze le madri dei cavalli, ti sevizierà il fegato straziato, non senza dolori, </w:t>
      </w:r>
    </w:p>
    <w:p w14:paraId="4BDB94AB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 xml:space="preserve">poiché la lieta gioventù gode più dell’edera verdeggiante e del mirto scuro, </w:t>
      </w:r>
    </w:p>
    <w:p w14:paraId="41E34C7F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 xml:space="preserve">mentre abbandona le foglie rinsecchite ad </w:t>
      </w:r>
      <w:proofErr w:type="gramStart"/>
      <w:r w:rsidRPr="002A68A4">
        <w:rPr>
          <w:rFonts w:ascii="Times New Roman" w:hAnsi="Times New Roman" w:cs="Times New Roman"/>
          <w:sz w:val="24"/>
          <w:szCs w:val="24"/>
        </w:rPr>
        <w:t>Euro</w:t>
      </w:r>
      <w:proofErr w:type="gramEnd"/>
      <w:r w:rsidRPr="002A68A4">
        <w:rPr>
          <w:rFonts w:ascii="Times New Roman" w:hAnsi="Times New Roman" w:cs="Times New Roman"/>
          <w:sz w:val="24"/>
          <w:szCs w:val="24"/>
        </w:rPr>
        <w:t xml:space="preserve">, che accompagna l’inverno. </w:t>
      </w:r>
    </w:p>
    <w:p w14:paraId="6FE50FCF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9C68BE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8A4">
        <w:rPr>
          <w:rFonts w:ascii="Times New Roman" w:hAnsi="Times New Roman" w:cs="Times New Roman"/>
          <w:b/>
          <w:bCs/>
          <w:sz w:val="24"/>
          <w:szCs w:val="24"/>
        </w:rPr>
        <w:t>I, 32</w:t>
      </w:r>
    </w:p>
    <w:p w14:paraId="286B1445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F56D57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>Ti supplico, se qualche verso leggero, all’ombra, composi con te</w:t>
      </w:r>
    </w:p>
    <w:p w14:paraId="18706705" w14:textId="341FC0FE" w:rsidR="002A68A4" w:rsidRPr="002A68A4" w:rsidRDefault="00771238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da’</w:t>
      </w:r>
      <w:proofErr w:type="spellEnd"/>
      <w:r w:rsidR="002A68A4" w:rsidRPr="002A68A4">
        <w:rPr>
          <w:rFonts w:ascii="Times New Roman" w:hAnsi="Times New Roman" w:cs="Times New Roman"/>
          <w:sz w:val="24"/>
          <w:szCs w:val="24"/>
        </w:rPr>
        <w:t xml:space="preserve"> inizi</w:t>
      </w:r>
      <w:r>
        <w:rPr>
          <w:rFonts w:ascii="Times New Roman" w:hAnsi="Times New Roman" w:cs="Times New Roman"/>
          <w:sz w:val="24"/>
          <w:szCs w:val="24"/>
        </w:rPr>
        <w:t>o</w:t>
      </w:r>
      <w:r w:rsidR="002A68A4" w:rsidRPr="002A68A4">
        <w:rPr>
          <w:rFonts w:ascii="Times New Roman" w:hAnsi="Times New Roman" w:cs="Times New Roman"/>
          <w:sz w:val="24"/>
          <w:szCs w:val="24"/>
        </w:rPr>
        <w:t xml:space="preserve">, o lira,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A68A4" w:rsidRPr="002A68A4">
        <w:rPr>
          <w:rFonts w:ascii="Times New Roman" w:hAnsi="Times New Roman" w:cs="Times New Roman"/>
          <w:sz w:val="24"/>
          <w:szCs w:val="24"/>
        </w:rPr>
        <w:t xml:space="preserve">un canto latino </w:t>
      </w:r>
    </w:p>
    <w:p w14:paraId="2B2CD813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 xml:space="preserve">che viva quest’anno e per sempre. </w:t>
      </w:r>
    </w:p>
    <w:p w14:paraId="726A1FA6" w14:textId="74028FC0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>Te, lira, che da principio suonò il cittadino di lesbo</w:t>
      </w:r>
      <w:r w:rsidR="00771238">
        <w:rPr>
          <w:rFonts w:ascii="Times New Roman" w:hAnsi="Times New Roman" w:cs="Times New Roman"/>
          <w:sz w:val="24"/>
          <w:szCs w:val="24"/>
        </w:rPr>
        <w:t>;</w:t>
      </w:r>
      <w:r w:rsidRPr="002A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D1FD5" w14:textId="5687A1F1" w:rsidR="002A68A4" w:rsidRPr="002A68A4" w:rsidRDefault="00771238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2A68A4" w:rsidRPr="002A68A4">
        <w:rPr>
          <w:rFonts w:ascii="Times New Roman" w:hAnsi="Times New Roman" w:cs="Times New Roman"/>
          <w:sz w:val="24"/>
          <w:szCs w:val="24"/>
        </w:rPr>
        <w:t>uesti, benché crudele in battaglia, anche fra le armi o sulla nave distrutta, approdata in umidi lidi,</w:t>
      </w:r>
    </w:p>
    <w:p w14:paraId="65CB2A62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 xml:space="preserve">cantava Libero, le Muse, Venere e il fanciullo che sta sempre con lei, </w:t>
      </w:r>
    </w:p>
    <w:p w14:paraId="3E25E31E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>e il bel Lico, nero d’occhi e di capelli.</w:t>
      </w:r>
    </w:p>
    <w:p w14:paraId="4E86D6DB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 xml:space="preserve">Oh, splendore di Apollo, tu, che sei gradita nei conviti del sommo Giove, dolce conforto alle sofferenze, </w:t>
      </w:r>
    </w:p>
    <w:p w14:paraId="25ED6B0C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>giungi sempre a me che ti invoco</w:t>
      </w:r>
    </w:p>
    <w:p w14:paraId="20307CE2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68A4">
        <w:rPr>
          <w:rFonts w:ascii="Times New Roman" w:hAnsi="Times New Roman" w:cs="Times New Roman"/>
          <w:sz w:val="24"/>
          <w:szCs w:val="24"/>
        </w:rPr>
        <w:t xml:space="preserve">come vuole il rito. </w:t>
      </w:r>
    </w:p>
    <w:p w14:paraId="7F33B58D" w14:textId="77777777" w:rsidR="002A68A4" w:rsidRPr="002A68A4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C8DF0D" w14:textId="77777777" w:rsidR="002A68A4" w:rsidRPr="006049CF" w:rsidRDefault="002A68A4" w:rsidP="002A68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71F055" w14:textId="77777777" w:rsidR="005F5940" w:rsidRDefault="005F5940"/>
    <w:sectPr w:rsidR="005F59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A4"/>
    <w:rsid w:val="002A68A4"/>
    <w:rsid w:val="005F5940"/>
    <w:rsid w:val="0077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FFA3"/>
  <w15:chartTrackingRefBased/>
  <w15:docId w15:val="{65A218CD-D02D-4B84-8BC6-E076EF2A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68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Rosini</dc:creator>
  <cp:keywords/>
  <dc:description/>
  <cp:lastModifiedBy>Sabrina Rosini</cp:lastModifiedBy>
  <cp:revision>2</cp:revision>
  <cp:lastPrinted>2022-12-12T11:31:00Z</cp:lastPrinted>
  <dcterms:created xsi:type="dcterms:W3CDTF">2022-12-12T10:42:00Z</dcterms:created>
  <dcterms:modified xsi:type="dcterms:W3CDTF">2022-12-12T11:34:00Z</dcterms:modified>
</cp:coreProperties>
</file>