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9E6" w:rsidRPr="000859E6" w:rsidRDefault="000859E6" w:rsidP="000859E6">
      <w:pPr>
        <w:spacing w:line="240" w:lineRule="auto"/>
        <w:ind w:left="851" w:right="566" w:firstLine="283"/>
        <w:jc w:val="right"/>
        <w:rPr>
          <w:rFonts w:ascii="Times New Roman" w:hAnsi="Times New Roman" w:cs="Times New Roman"/>
          <w:b/>
          <w:iCs/>
          <w:position w:val="6"/>
          <w:sz w:val="44"/>
          <w:szCs w:val="24"/>
        </w:rPr>
      </w:pPr>
      <w:bookmarkStart w:id="0" w:name="_GoBack"/>
      <w:r w:rsidRPr="000859E6">
        <w:rPr>
          <w:rFonts w:ascii="Times New Roman" w:hAnsi="Times New Roman" w:cs="Times New Roman"/>
          <w:b/>
          <w:iCs/>
          <w:position w:val="6"/>
          <w:sz w:val="44"/>
          <w:szCs w:val="24"/>
        </w:rPr>
        <w:t>TEOLOGIA</w:t>
      </w:r>
      <w:r w:rsidRPr="000859E6">
        <w:rPr>
          <w:rFonts w:ascii="Times New Roman" w:hAnsi="Times New Roman" w:cs="Times New Roman"/>
          <w:b/>
          <w:iCs/>
          <w:position w:val="6"/>
          <w:sz w:val="44"/>
          <w:szCs w:val="24"/>
        </w:rPr>
        <w:t xml:space="preserve"> 13</w:t>
      </w:r>
    </w:p>
    <w:bookmarkEnd w:id="0"/>
    <w:p w:rsidR="000D0B98" w:rsidRDefault="000D0B98" w:rsidP="000D0B98">
      <w:pPr>
        <w:spacing w:line="240" w:lineRule="auto"/>
        <w:ind w:left="851" w:right="566"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0D0B98" w:rsidRDefault="000D0B98" w:rsidP="000D0B98">
      <w:pPr>
        <w:spacing w:line="240" w:lineRule="auto"/>
        <w:ind w:left="851" w:right="566"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2022-2023</w:t>
      </w:r>
    </w:p>
    <w:p w:rsidR="000D0B98" w:rsidRDefault="000D0B98" w:rsidP="000D0B98">
      <w:pPr>
        <w:spacing w:after="0" w:line="240" w:lineRule="auto"/>
        <w:ind w:left="851" w:right="566"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13°- 31 gennaio 2023 </w:t>
      </w:r>
    </w:p>
    <w:p w:rsidR="000D0B98" w:rsidRDefault="000D0B98" w:rsidP="000D0B98">
      <w:pPr>
        <w:widowControl w:val="0"/>
        <w:ind w:left="851" w:right="566" w:firstLine="283"/>
        <w:rPr>
          <w:rFonts w:ascii="Times New Roman" w:hAnsi="Times New Roman" w:cs="Times New Roman"/>
          <w:sz w:val="24"/>
          <w:szCs w:val="24"/>
        </w:rPr>
      </w:pPr>
    </w:p>
    <w:p w:rsidR="000D0B98" w:rsidRDefault="000D0B98" w:rsidP="000D0B98">
      <w:pPr>
        <w:widowControl w:val="0"/>
        <w:spacing w:line="360" w:lineRule="auto"/>
        <w:ind w:left="851" w:right="707" w:firstLine="283"/>
        <w:rPr>
          <w:rFonts w:ascii="Times New Roman" w:hAnsi="Times New Roman" w:cs="Times New Roman"/>
          <w:sz w:val="24"/>
          <w:szCs w:val="24"/>
        </w:rPr>
      </w:pPr>
      <w:r>
        <w:rPr>
          <w:rFonts w:ascii="Times New Roman" w:hAnsi="Times New Roman" w:cs="Times New Roman"/>
          <w:sz w:val="24"/>
          <w:szCs w:val="24"/>
        </w:rPr>
        <w:t>1 . Qui è il teologo collega che parla agli altri teologi: “Voi siete saggi, ma lo sono anch’io”.   Voi avete studiato, anch’io. Allora, ripetiamo sempre la solita dottrina? ma ormai la sanno tutti, anche le bestie.</w:t>
      </w:r>
    </w:p>
    <w:p w:rsidR="000D0B98" w:rsidRDefault="000D0B98" w:rsidP="000D0B98">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7</w:t>
      </w:r>
      <w:r>
        <w:rPr>
          <w:rFonts w:ascii="Times New Roman" w:hAnsi="Times New Roman" w:cs="Times New Roman"/>
          <w:i/>
          <w:iCs/>
          <w:sz w:val="24"/>
          <w:szCs w:val="24"/>
        </w:rPr>
        <w:t>Ma interroga pure le bestie, perché ti</w:t>
      </w:r>
      <w:r w:rsidR="000538C7">
        <w:rPr>
          <w:rFonts w:ascii="Times New Roman" w:hAnsi="Times New Roman" w:cs="Times New Roman"/>
          <w:i/>
          <w:iCs/>
          <w:sz w:val="24"/>
          <w:szCs w:val="24"/>
        </w:rPr>
        <w:t xml:space="preserve"> </w:t>
      </w:r>
      <w:r>
        <w:rPr>
          <w:rFonts w:ascii="Times New Roman" w:hAnsi="Times New Roman" w:cs="Times New Roman"/>
          <w:i/>
          <w:iCs/>
          <w:sz w:val="24"/>
          <w:szCs w:val="24"/>
        </w:rPr>
        <w:t>ammaestrino,</w:t>
      </w:r>
    </w:p>
    <w:p w:rsidR="000D0B98" w:rsidRDefault="000D0B98" w:rsidP="000D0B98">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gli uccelli del cielo, perché ti informino,</w:t>
      </w:r>
    </w:p>
    <w:p w:rsidR="000D0B98" w:rsidRDefault="000D0B98" w:rsidP="000D0B98">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8</w:t>
      </w:r>
      <w:r>
        <w:rPr>
          <w:rFonts w:ascii="Times New Roman" w:hAnsi="Times New Roman" w:cs="Times New Roman"/>
          <w:i/>
          <w:iCs/>
          <w:sz w:val="24"/>
          <w:szCs w:val="24"/>
        </w:rPr>
        <w:t>o i rettili della terra, perché ti istruiscano.</w:t>
      </w:r>
    </w:p>
    <w:p w:rsidR="000D0B98" w:rsidRDefault="000D0B98" w:rsidP="000D0B98">
      <w:pPr>
        <w:widowControl w:val="0"/>
        <w:ind w:left="851" w:right="707" w:firstLine="283"/>
        <w:rPr>
          <w:rFonts w:ascii="Times New Roman" w:hAnsi="Times New Roman" w:cs="Times New Roman"/>
          <w:sz w:val="24"/>
          <w:szCs w:val="24"/>
        </w:rPr>
      </w:pPr>
    </w:p>
    <w:p w:rsidR="000D0B98" w:rsidRDefault="000D0B98" w:rsidP="000D0B98">
      <w:pPr>
        <w:widowControl w:val="0"/>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Ancora una volta Giobbe fa un elogio del creatore, sottoli</w:t>
      </w:r>
      <w:r w:rsidR="000538C7">
        <w:rPr>
          <w:rFonts w:ascii="Times New Roman" w:hAnsi="Times New Roman" w:cs="Times New Roman"/>
          <w:sz w:val="24"/>
          <w:szCs w:val="24"/>
        </w:rPr>
        <w:t>nea la grandezza di Dio, è u</w:t>
      </w:r>
      <w:r>
        <w:rPr>
          <w:rFonts w:ascii="Times New Roman" w:hAnsi="Times New Roman" w:cs="Times New Roman"/>
          <w:sz w:val="24"/>
          <w:szCs w:val="24"/>
        </w:rPr>
        <w:t xml:space="preserve">n inno alla potenza e alla sapienza di Dio sovrano nell’agire ma, cosa vuol </w:t>
      </w:r>
      <w:proofErr w:type="gramStart"/>
      <w:r>
        <w:rPr>
          <w:rFonts w:ascii="Times New Roman" w:hAnsi="Times New Roman" w:cs="Times New Roman"/>
          <w:sz w:val="24"/>
          <w:szCs w:val="24"/>
        </w:rPr>
        <w:t>dire?,</w:t>
      </w:r>
      <w:proofErr w:type="gramEnd"/>
      <w:r>
        <w:rPr>
          <w:rFonts w:ascii="Times New Roman" w:hAnsi="Times New Roman" w:cs="Times New Roman"/>
          <w:sz w:val="24"/>
          <w:szCs w:val="24"/>
        </w:rPr>
        <w:t xml:space="preserve"> come rientra nel complesso del suo problema? Sta dicendo che, nonostante la sapienza, nonostante questi uomini siano così istruiti, non riescono a capire.</w:t>
      </w:r>
    </w:p>
    <w:p w:rsidR="000D0B98" w:rsidRDefault="000D0B98" w:rsidP="000D0B98">
      <w:pPr>
        <w:widowControl w:val="0"/>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Il messaggio di Giobbe è proprio qui: </w:t>
      </w:r>
      <w:r>
        <w:rPr>
          <w:rFonts w:ascii="Times New Roman" w:hAnsi="Times New Roman" w:cs="Times New Roman"/>
          <w:b/>
          <w:bCs/>
          <w:sz w:val="24"/>
          <w:szCs w:val="24"/>
          <w:u w:val="single"/>
        </w:rPr>
        <w:t>risposta non c’è</w:t>
      </w:r>
      <w:r>
        <w:rPr>
          <w:rFonts w:ascii="Times New Roman" w:hAnsi="Times New Roman" w:cs="Times New Roman"/>
          <w:sz w:val="24"/>
          <w:szCs w:val="24"/>
        </w:rPr>
        <w:t xml:space="preserve">. Non puoi pretendere di dare una risposta definitiva, che spieghi tutto. Lo sbaglio sta nel pretendere di dare una risposta. Giobbe ha più ragione degli amici perché ritiene di non poter esaurire il problema. </w:t>
      </w:r>
    </w:p>
    <w:p w:rsidR="000D0B98" w:rsidRDefault="000D0B98" w:rsidP="000D0B98">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13</w:t>
      </w:r>
      <w:r>
        <w:rPr>
          <w:rFonts w:ascii="Times New Roman" w:hAnsi="Times New Roman" w:cs="Times New Roman"/>
          <w:i/>
          <w:iCs/>
          <w:sz w:val="24"/>
          <w:szCs w:val="24"/>
        </w:rPr>
        <w:t>In lui risiede la sapienza e la forza,</w:t>
      </w:r>
    </w:p>
    <w:p w:rsidR="000D0B98" w:rsidRDefault="000D0B98" w:rsidP="000D0B98">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a lui appartiene il consiglio e la prudenza!</w:t>
      </w:r>
    </w:p>
    <w:p w:rsidR="000D0B98" w:rsidRDefault="000D0B98" w:rsidP="000D0B98">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14</w:t>
      </w:r>
      <w:r>
        <w:rPr>
          <w:rFonts w:ascii="Times New Roman" w:hAnsi="Times New Roman" w:cs="Times New Roman"/>
          <w:i/>
          <w:iCs/>
          <w:sz w:val="24"/>
          <w:szCs w:val="24"/>
        </w:rPr>
        <w:t>Ecco, se egli demolisce, non si può ricostruire,</w:t>
      </w:r>
    </w:p>
    <w:p w:rsidR="000D0B98" w:rsidRDefault="000D0B98" w:rsidP="000D0B98">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se imprigiona uno, non si può liberare.</w:t>
      </w:r>
    </w:p>
    <w:p w:rsidR="000D0B98" w:rsidRDefault="000D0B98" w:rsidP="000D0B98">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15</w:t>
      </w:r>
      <w:r>
        <w:rPr>
          <w:rFonts w:ascii="Times New Roman" w:hAnsi="Times New Roman" w:cs="Times New Roman"/>
          <w:i/>
          <w:iCs/>
          <w:sz w:val="24"/>
          <w:szCs w:val="24"/>
        </w:rPr>
        <w:t>Se trattiene le acque, tutto si secca,</w:t>
      </w:r>
    </w:p>
    <w:p w:rsidR="000D0B98" w:rsidRDefault="000D0B98" w:rsidP="000D0B98">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se le lascia andare, devastano la terra.</w:t>
      </w:r>
    </w:p>
    <w:p w:rsidR="000D0B98" w:rsidRDefault="000D0B98" w:rsidP="000D0B98">
      <w:pPr>
        <w:pStyle w:val="Rientrocorpodeltesto3"/>
        <w:ind w:left="851" w:right="707" w:firstLine="283"/>
        <w:rPr>
          <w:rFonts w:ascii="Times New Roman" w:hAnsi="Times New Roman" w:cs="Times New Roman"/>
          <w:sz w:val="24"/>
          <w:szCs w:val="24"/>
        </w:rPr>
      </w:pPr>
    </w:p>
    <w:p w:rsidR="000D0B98" w:rsidRDefault="000D0B98" w:rsidP="000D0B98">
      <w:pPr>
        <w:pStyle w:val="Rientrocorpodeltesto3"/>
        <w:ind w:left="851" w:right="707" w:firstLine="283"/>
        <w:rPr>
          <w:rFonts w:ascii="Times New Roman" w:hAnsi="Times New Roman" w:cs="Times New Roman"/>
          <w:sz w:val="24"/>
          <w:szCs w:val="24"/>
        </w:rPr>
      </w:pPr>
    </w:p>
    <w:p w:rsidR="000D0B98" w:rsidRDefault="000D0B98" w:rsidP="000D0B98">
      <w:pPr>
        <w:pStyle w:val="Rientrocorpodeltesto3"/>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2 . Anche oggi, con i nostri sistemi moderni, la forza delle acque non sempre si riesce a contenere, a dominare; possiamo solo aspettare, sperando che gli argini tengano. Pensiamo agli antichi in quale posizione di assoluta impotenza si trovavano di fronte ai fenomeni naturali e ai cataclismi; era logico ritenere come fondamentale questa potenza di Dio non dominabile.</w:t>
      </w:r>
    </w:p>
    <w:p w:rsidR="000D0B98" w:rsidRDefault="000D0B98" w:rsidP="000D0B98">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16</w:t>
      </w:r>
      <w:r>
        <w:rPr>
          <w:rFonts w:ascii="Times New Roman" w:hAnsi="Times New Roman" w:cs="Times New Roman"/>
          <w:i/>
          <w:iCs/>
          <w:sz w:val="24"/>
          <w:szCs w:val="24"/>
        </w:rPr>
        <w:t>Da lui viene potenza e sapienza,</w:t>
      </w:r>
    </w:p>
    <w:p w:rsidR="000D0B98" w:rsidRDefault="000D0B98" w:rsidP="000D0B98">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a lui appartiene l'ingannato e l'ingannatore.</w:t>
      </w:r>
    </w:p>
    <w:p w:rsidR="000D0B98" w:rsidRDefault="000D0B98" w:rsidP="000D0B98">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17</w:t>
      </w:r>
      <w:r>
        <w:rPr>
          <w:rFonts w:ascii="Times New Roman" w:hAnsi="Times New Roman" w:cs="Times New Roman"/>
          <w:i/>
          <w:iCs/>
          <w:sz w:val="24"/>
          <w:szCs w:val="24"/>
        </w:rPr>
        <w:t>Rende stolti i consiglieri della terra,</w:t>
      </w:r>
    </w:p>
    <w:p w:rsidR="000D0B98" w:rsidRDefault="000D0B98" w:rsidP="000D0B98">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priva i giudici di senno;</w:t>
      </w:r>
    </w:p>
    <w:p w:rsidR="000D0B98" w:rsidRDefault="000D0B98" w:rsidP="000D0B98">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18</w:t>
      </w:r>
      <w:r>
        <w:rPr>
          <w:rFonts w:ascii="Times New Roman" w:hAnsi="Times New Roman" w:cs="Times New Roman"/>
          <w:i/>
          <w:iCs/>
          <w:sz w:val="24"/>
          <w:szCs w:val="24"/>
        </w:rPr>
        <w:t>scioglie la cintura dei re</w:t>
      </w:r>
    </w:p>
    <w:p w:rsidR="000D0B98" w:rsidRDefault="000D0B98" w:rsidP="000D0B98">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e cinge i loro fianchi d'una corda.</w:t>
      </w:r>
    </w:p>
    <w:p w:rsidR="000D0B98" w:rsidRDefault="000D0B98" w:rsidP="000D0B98">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19</w:t>
      </w:r>
      <w:r>
        <w:rPr>
          <w:rFonts w:ascii="Times New Roman" w:hAnsi="Times New Roman" w:cs="Times New Roman"/>
          <w:i/>
          <w:iCs/>
          <w:sz w:val="24"/>
          <w:szCs w:val="24"/>
        </w:rPr>
        <w:t>Fa andare scalzi i sacerdoti</w:t>
      </w:r>
    </w:p>
    <w:p w:rsidR="000D0B98" w:rsidRDefault="000D0B98" w:rsidP="000D0B98">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lastRenderedPageBreak/>
        <w:t>e rovescia i potenti.</w:t>
      </w:r>
    </w:p>
    <w:p w:rsidR="000D0B98" w:rsidRDefault="000D0B98" w:rsidP="000D0B98">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20</w:t>
      </w:r>
      <w:r>
        <w:rPr>
          <w:rFonts w:ascii="Times New Roman" w:hAnsi="Times New Roman" w:cs="Times New Roman"/>
          <w:i/>
          <w:iCs/>
          <w:sz w:val="24"/>
          <w:szCs w:val="24"/>
        </w:rPr>
        <w:t>Toglie la favella ai più veraci</w:t>
      </w:r>
    </w:p>
    <w:p w:rsidR="000D0B98" w:rsidRDefault="000D0B98" w:rsidP="000D0B98">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e priva del senno i vegliardi.</w:t>
      </w:r>
    </w:p>
    <w:p w:rsidR="000D0B98" w:rsidRDefault="000D0B98" w:rsidP="000D0B98">
      <w:pPr>
        <w:pStyle w:val="Rientrocorpodeltesto3"/>
        <w:ind w:left="851" w:right="707" w:firstLine="283"/>
        <w:rPr>
          <w:rFonts w:ascii="Times New Roman" w:hAnsi="Times New Roman" w:cs="Times New Roman"/>
          <w:sz w:val="24"/>
          <w:szCs w:val="24"/>
        </w:rPr>
      </w:pPr>
    </w:p>
    <w:p w:rsidR="000D0B98" w:rsidRDefault="000D0B98" w:rsidP="000D0B98">
      <w:pPr>
        <w:pStyle w:val="Rientrocorpodeltesto3"/>
        <w:ind w:left="851" w:right="707" w:firstLine="283"/>
        <w:rPr>
          <w:rFonts w:ascii="Times New Roman" w:hAnsi="Times New Roman" w:cs="Times New Roman"/>
          <w:sz w:val="24"/>
          <w:szCs w:val="24"/>
        </w:rPr>
      </w:pPr>
      <w:r>
        <w:rPr>
          <w:rFonts w:ascii="Times New Roman" w:hAnsi="Times New Roman" w:cs="Times New Roman"/>
          <w:sz w:val="24"/>
          <w:szCs w:val="24"/>
        </w:rPr>
        <w:t xml:space="preserve">È un richiamo alla saggezza degli anziani, qualcuno perde la testa completamente.  </w:t>
      </w:r>
    </w:p>
    <w:p w:rsidR="000D0B98" w:rsidRDefault="000D0B98" w:rsidP="000D0B98">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21</w:t>
      </w:r>
      <w:r>
        <w:rPr>
          <w:rFonts w:ascii="Times New Roman" w:hAnsi="Times New Roman" w:cs="Times New Roman"/>
          <w:i/>
          <w:iCs/>
          <w:sz w:val="24"/>
          <w:szCs w:val="24"/>
        </w:rPr>
        <w:t>Sui nobili spande il disprezzo</w:t>
      </w:r>
    </w:p>
    <w:p w:rsidR="000D0B98" w:rsidRDefault="000D0B98" w:rsidP="000D0B98">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e allenta la cintura ai forti.</w:t>
      </w:r>
    </w:p>
    <w:p w:rsidR="000D0B98" w:rsidRDefault="000D0B98" w:rsidP="000D0B98">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22</w:t>
      </w:r>
      <w:r>
        <w:rPr>
          <w:rFonts w:ascii="Times New Roman" w:hAnsi="Times New Roman" w:cs="Times New Roman"/>
          <w:i/>
          <w:iCs/>
          <w:sz w:val="24"/>
          <w:szCs w:val="24"/>
        </w:rPr>
        <w:t>Strappa dalle tenebre i segreti</w:t>
      </w:r>
    </w:p>
    <w:p w:rsidR="000D0B98" w:rsidRDefault="000D0B98" w:rsidP="000D0B98">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e porta alla luce le cose oscure.</w:t>
      </w:r>
    </w:p>
    <w:p w:rsidR="000D0B98" w:rsidRDefault="000D0B98" w:rsidP="000D0B98">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23</w:t>
      </w:r>
      <w:r>
        <w:rPr>
          <w:rFonts w:ascii="Times New Roman" w:hAnsi="Times New Roman" w:cs="Times New Roman"/>
          <w:i/>
          <w:iCs/>
          <w:sz w:val="24"/>
          <w:szCs w:val="24"/>
        </w:rPr>
        <w:t>Fa grandi i popoli e li lascia perire,</w:t>
      </w:r>
    </w:p>
    <w:p w:rsidR="000D0B98" w:rsidRDefault="000D0B98" w:rsidP="000D0B98">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estende le nazioni e le abbandona.</w:t>
      </w:r>
    </w:p>
    <w:p w:rsidR="000D0B98" w:rsidRDefault="000D0B98" w:rsidP="000D0B98">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24</w:t>
      </w:r>
      <w:r>
        <w:rPr>
          <w:rFonts w:ascii="Times New Roman" w:hAnsi="Times New Roman" w:cs="Times New Roman"/>
          <w:i/>
          <w:iCs/>
          <w:sz w:val="24"/>
          <w:szCs w:val="24"/>
        </w:rPr>
        <w:t>Toglie il senno ai capi del paese</w:t>
      </w:r>
    </w:p>
    <w:p w:rsidR="000D0B98" w:rsidRDefault="000D0B98" w:rsidP="000D0B98">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e li fa vagare per solitudini senza strade,</w:t>
      </w:r>
    </w:p>
    <w:p w:rsidR="000D0B98" w:rsidRDefault="000D0B98" w:rsidP="000D0B98">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position w:val="6"/>
          <w:sz w:val="24"/>
          <w:szCs w:val="24"/>
        </w:rPr>
        <w:t>25</w:t>
      </w:r>
      <w:r>
        <w:rPr>
          <w:rFonts w:ascii="Times New Roman" w:hAnsi="Times New Roman" w:cs="Times New Roman"/>
          <w:i/>
          <w:iCs/>
          <w:sz w:val="24"/>
          <w:szCs w:val="24"/>
        </w:rPr>
        <w:t>vanno a tastoni per le tenebre, senza luce,</w:t>
      </w:r>
    </w:p>
    <w:p w:rsidR="000D0B98" w:rsidRDefault="000D0B98" w:rsidP="000D0B98">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
          <w:iCs/>
          <w:sz w:val="24"/>
          <w:szCs w:val="24"/>
        </w:rPr>
        <w:t>e barcollano come ubriachi.</w:t>
      </w:r>
    </w:p>
    <w:p w:rsidR="000D0B98" w:rsidRDefault="000D0B98" w:rsidP="000D0B98">
      <w:pPr>
        <w:spacing w:after="0" w:line="240" w:lineRule="auto"/>
        <w:ind w:left="851" w:right="707" w:firstLine="283"/>
        <w:rPr>
          <w:rFonts w:ascii="Times New Roman" w:hAnsi="Times New Roman" w:cs="Times New Roman"/>
          <w:i/>
          <w:iCs/>
          <w:sz w:val="24"/>
          <w:szCs w:val="24"/>
        </w:rPr>
      </w:pPr>
    </w:p>
    <w:p w:rsidR="000D0B98" w:rsidRDefault="000D0B98" w:rsidP="000D0B98">
      <w:pPr>
        <w:spacing w:after="0" w:line="240" w:lineRule="auto"/>
        <w:ind w:left="851" w:right="707" w:firstLine="283"/>
        <w:rPr>
          <w:rFonts w:ascii="Times New Roman" w:hAnsi="Times New Roman" w:cs="Times New Roman"/>
          <w:i/>
          <w:iCs/>
          <w:sz w:val="24"/>
          <w:szCs w:val="24"/>
        </w:rPr>
      </w:pPr>
    </w:p>
    <w:p w:rsidR="000D0B98" w:rsidRDefault="000D0B98" w:rsidP="000D0B98">
      <w:pPr>
        <w:pStyle w:val="Rientrocorpodeltesto3"/>
        <w:spacing w:line="360" w:lineRule="auto"/>
        <w:ind w:left="851" w:right="707" w:firstLine="283"/>
        <w:jc w:val="both"/>
        <w:rPr>
          <w:rFonts w:ascii="Times New Roman" w:hAnsi="Times New Roman" w:cs="Times New Roman"/>
          <w:sz w:val="24"/>
          <w:szCs w:val="24"/>
        </w:rPr>
      </w:pPr>
      <w:r>
        <w:rPr>
          <w:rFonts w:ascii="Times New Roman" w:hAnsi="Times New Roman" w:cs="Times New Roman"/>
          <w:iCs/>
          <w:sz w:val="24"/>
          <w:szCs w:val="24"/>
        </w:rPr>
        <w:t xml:space="preserve">3 . </w:t>
      </w:r>
      <w:r>
        <w:rPr>
          <w:rFonts w:ascii="Times New Roman" w:hAnsi="Times New Roman" w:cs="Times New Roman"/>
          <w:sz w:val="24"/>
          <w:szCs w:val="24"/>
        </w:rPr>
        <w:t xml:space="preserve">Ecco, in lui risiede tutta la potenza, la forza e la sapienza, tutto è nelle sue mani, anche la storia di Israele. C’è già stato l’esilio in Israele, i re di Israele sono finiti nella polvere, credevano di essere così potenti e hanno perso tutto, i saggi della corte sono stati deportati, i profeti sono stati uccisi, il tempio è stato distrutto, hanno visto capovolgere la situazione; è una riflessione anche su questo, sulla storia di Israele. </w:t>
      </w:r>
    </w:p>
    <w:p w:rsidR="000D0B98" w:rsidRDefault="000D0B98" w:rsidP="000D0B98">
      <w:pPr>
        <w:pStyle w:val="Rientrocorpodeltesto3"/>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Non riusciamo a controllare niente, tutto è nelle sue mani. Ha creato la monarchia da Davide, è venuta su potente, hanno creato il palazzo, il tempio, sembrava una potenza indistruttibile… adesso tutto è raso al suolo, non resta più nulla. Adesso ricominciamo da niente. </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 xml:space="preserve">13, </w:t>
      </w:r>
      <w:r>
        <w:rPr>
          <w:rFonts w:ascii="Times New Roman" w:hAnsi="Times New Roman" w:cs="Times New Roman"/>
          <w:i/>
          <w:iCs/>
          <w:position w:val="6"/>
          <w:sz w:val="24"/>
          <w:szCs w:val="24"/>
        </w:rPr>
        <w:t>1</w:t>
      </w:r>
      <w:r>
        <w:rPr>
          <w:rFonts w:ascii="Times New Roman" w:hAnsi="Times New Roman" w:cs="Times New Roman"/>
          <w:i/>
          <w:iCs/>
          <w:sz w:val="24"/>
          <w:szCs w:val="24"/>
        </w:rPr>
        <w:t>Ecco, tutto questo ha visto il mio occhio,</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l'ha udito il mio orecchio e l'ha compreso.</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w:t>
      </w:r>
      <w:r>
        <w:rPr>
          <w:rFonts w:ascii="Times New Roman" w:hAnsi="Times New Roman" w:cs="Times New Roman"/>
          <w:i/>
          <w:iCs/>
          <w:sz w:val="24"/>
          <w:szCs w:val="24"/>
        </w:rPr>
        <w:t>Quel che sapete voi, lo so anch'io;</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non sono da meno di voi.</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3</w:t>
      </w:r>
      <w:r>
        <w:rPr>
          <w:rFonts w:ascii="Times New Roman" w:hAnsi="Times New Roman" w:cs="Times New Roman"/>
          <w:i/>
          <w:iCs/>
          <w:sz w:val="24"/>
          <w:szCs w:val="24"/>
        </w:rPr>
        <w:t>Ma io all'Onnipotente vorrei parlare,</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a Dio vorrei fare rimostranze.</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4</w:t>
      </w:r>
      <w:r>
        <w:rPr>
          <w:rFonts w:ascii="Times New Roman" w:hAnsi="Times New Roman" w:cs="Times New Roman"/>
          <w:i/>
          <w:iCs/>
          <w:sz w:val="24"/>
          <w:szCs w:val="24"/>
        </w:rPr>
        <w:t xml:space="preserve">Voi </w:t>
      </w:r>
      <w:r>
        <w:rPr>
          <w:rFonts w:ascii="Times New Roman" w:hAnsi="Times New Roman" w:cs="Times New Roman"/>
          <w:sz w:val="24"/>
          <w:szCs w:val="24"/>
        </w:rPr>
        <w:t xml:space="preserve">(teologi) </w:t>
      </w:r>
      <w:r>
        <w:rPr>
          <w:rFonts w:ascii="Times New Roman" w:hAnsi="Times New Roman" w:cs="Times New Roman"/>
          <w:i/>
          <w:iCs/>
          <w:sz w:val="24"/>
          <w:szCs w:val="24"/>
        </w:rPr>
        <w:t>siete raffazzonatori di menzogne,</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siete tutti medici da nulla.</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 xml:space="preserve">Magari taceste </w:t>
      </w:r>
      <w:proofErr w:type="spellStart"/>
      <w:r>
        <w:rPr>
          <w:rFonts w:ascii="Times New Roman" w:hAnsi="Times New Roman" w:cs="Times New Roman"/>
          <w:i/>
          <w:iCs/>
          <w:sz w:val="24"/>
          <w:szCs w:val="24"/>
        </w:rPr>
        <w:t>deò</w:t>
      </w:r>
      <w:proofErr w:type="spellEnd"/>
      <w:r>
        <w:rPr>
          <w:rFonts w:ascii="Times New Roman" w:hAnsi="Times New Roman" w:cs="Times New Roman"/>
          <w:i/>
          <w:iCs/>
          <w:sz w:val="24"/>
          <w:szCs w:val="24"/>
        </w:rPr>
        <w:t xml:space="preserve"> tutto!</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Sarebbe per voi un atto di sapienza!</w:t>
      </w:r>
    </w:p>
    <w:p w:rsidR="000D0B98" w:rsidRDefault="000D0B98" w:rsidP="000D0B98">
      <w:pPr>
        <w:pStyle w:val="Rientrocorpodeltesto3"/>
        <w:ind w:right="707"/>
      </w:pPr>
    </w:p>
    <w:p w:rsidR="000D0B98" w:rsidRDefault="000D0B98" w:rsidP="000D0B98">
      <w:pPr>
        <w:pStyle w:val="Rientrocorpodeltesto3"/>
        <w:ind w:right="707"/>
      </w:pPr>
    </w:p>
    <w:p w:rsidR="000D0B98" w:rsidRDefault="000D0B98" w:rsidP="000D0B98">
      <w:pPr>
        <w:pStyle w:val="Rientrocorpodeltesto3"/>
        <w:ind w:right="707"/>
      </w:pPr>
    </w:p>
    <w:p w:rsidR="000D0B98" w:rsidRDefault="000D0B98" w:rsidP="000D0B98">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Questa è la protesta di un professore di teologia ai suoi colleghi. </w:t>
      </w:r>
    </w:p>
    <w:p w:rsidR="000D0B98" w:rsidRDefault="000D0B98" w:rsidP="000D0B98">
      <w:pPr>
        <w:widowControl w:val="0"/>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È un atto di sapienza stare zitto, medici da nulla, pretendete di curare, ma non curate niente, raffazzonatori di menzogna, mettete insieme delle favole, delle illusioni, delle parole.</w:t>
      </w:r>
    </w:p>
    <w:p w:rsidR="000D0B98" w:rsidRDefault="000D0B98" w:rsidP="000D0B98">
      <w:pPr>
        <w:ind w:left="851" w:right="707" w:firstLine="283"/>
        <w:jc w:val="both"/>
        <w:rPr>
          <w:rFonts w:ascii="Times New Roman" w:hAnsi="Times New Roman" w:cs="Times New Roman"/>
          <w:i/>
          <w:iCs/>
          <w:position w:val="6"/>
          <w:sz w:val="24"/>
          <w:szCs w:val="24"/>
        </w:rPr>
      </w:pP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Cs/>
          <w:position w:val="6"/>
          <w:sz w:val="24"/>
          <w:szCs w:val="24"/>
        </w:rPr>
        <w:lastRenderedPageBreak/>
        <w:t>4</w:t>
      </w:r>
      <w:r>
        <w:rPr>
          <w:rFonts w:ascii="Times New Roman" w:hAnsi="Times New Roman" w:cs="Times New Roman"/>
          <w:i/>
          <w:iCs/>
          <w:position w:val="6"/>
          <w:sz w:val="24"/>
          <w:szCs w:val="24"/>
        </w:rPr>
        <w:t xml:space="preserve"> . 6</w:t>
      </w:r>
      <w:r>
        <w:rPr>
          <w:rFonts w:ascii="Times New Roman" w:hAnsi="Times New Roman" w:cs="Times New Roman"/>
          <w:i/>
          <w:iCs/>
          <w:sz w:val="24"/>
          <w:szCs w:val="24"/>
        </w:rPr>
        <w:t xml:space="preserve">Ascoltate dunque la mia riprensione </w:t>
      </w:r>
      <w:r>
        <w:rPr>
          <w:rFonts w:ascii="Times New Roman" w:hAnsi="Times New Roman" w:cs="Times New Roman"/>
          <w:sz w:val="24"/>
          <w:szCs w:val="24"/>
        </w:rPr>
        <w:t xml:space="preserve">(= ammonimento) </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alla difesa delle mie labbra fate attenzione.</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7</w:t>
      </w:r>
      <w:r>
        <w:rPr>
          <w:rFonts w:ascii="Times New Roman" w:hAnsi="Times New Roman" w:cs="Times New Roman"/>
          <w:i/>
          <w:iCs/>
          <w:sz w:val="24"/>
          <w:szCs w:val="24"/>
        </w:rPr>
        <w:t>Volete forse in difesa di Dio dire il falso</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in suo favore parlare con inganno?</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8</w:t>
      </w:r>
      <w:r>
        <w:rPr>
          <w:rFonts w:ascii="Times New Roman" w:hAnsi="Times New Roman" w:cs="Times New Roman"/>
          <w:i/>
          <w:iCs/>
          <w:sz w:val="24"/>
          <w:szCs w:val="24"/>
        </w:rPr>
        <w:t>Vorreste trattarlo con parzialità</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farvi difensori di Dio?</w:t>
      </w:r>
    </w:p>
    <w:p w:rsidR="000D0B98" w:rsidRDefault="000D0B98" w:rsidP="000D0B98">
      <w:pPr>
        <w:spacing w:line="360" w:lineRule="auto"/>
        <w:ind w:left="851" w:right="707" w:firstLine="283"/>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Proprio questa parola, “</w:t>
      </w:r>
      <w:r>
        <w:rPr>
          <w:rFonts w:ascii="Times New Roman" w:hAnsi="Times New Roman" w:cs="Times New Roman"/>
          <w:i/>
          <w:iCs/>
          <w:sz w:val="24"/>
          <w:szCs w:val="24"/>
        </w:rPr>
        <w:t>difensore di Dio</w:t>
      </w:r>
      <w:r>
        <w:rPr>
          <w:rFonts w:ascii="Times New Roman" w:hAnsi="Times New Roman" w:cs="Times New Roman"/>
          <w:sz w:val="24"/>
          <w:szCs w:val="24"/>
        </w:rPr>
        <w:t xml:space="preserve">” ha dato origine alla teodicea. Molti teologi nel corso della storia hanno scritto trattati di </w:t>
      </w:r>
      <w:proofErr w:type="gramStart"/>
      <w:r>
        <w:rPr>
          <w:rFonts w:ascii="Times New Roman" w:hAnsi="Times New Roman" w:cs="Times New Roman"/>
          <w:sz w:val="24"/>
          <w:szCs w:val="24"/>
        </w:rPr>
        <w:t>teodicea  per</w:t>
      </w:r>
      <w:proofErr w:type="gramEnd"/>
      <w:r>
        <w:rPr>
          <w:rFonts w:ascii="Times New Roman" w:hAnsi="Times New Roman" w:cs="Times New Roman"/>
          <w:sz w:val="24"/>
          <w:szCs w:val="24"/>
        </w:rPr>
        <w:t xml:space="preserve"> giustificare Dio, per spiegare che Dio ha ragione, e oggi molti teologi dicono che tutte quelle impostazioni sono sbagliate, si pretende di essere più di Dio ed è proprio questo argomento che già Giobbe aveva evidenziato. Ma perché dovete difendere Dio, non è capace di difendersi da solo? Perché voi volete stare, per partito preso, dalla sua parte e non vi mettete dalla mia. Perché non prendete la mia difesa come uomo di fronte alla prepotenza di Dio. E invece volete difenderlo a tutti i costi! </w:t>
      </w:r>
    </w:p>
    <w:p w:rsidR="000D0B98" w:rsidRDefault="000D0B98" w:rsidP="000D0B98">
      <w:pPr>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 xml:space="preserve">9 </w:t>
      </w:r>
      <w:r>
        <w:rPr>
          <w:rFonts w:ascii="Times New Roman" w:hAnsi="Times New Roman" w:cs="Times New Roman"/>
          <w:i/>
          <w:iCs/>
          <w:sz w:val="24"/>
          <w:szCs w:val="24"/>
        </w:rPr>
        <w:t>Come s'inganna un uomo, credete di ingannarlo?</w:t>
      </w:r>
    </w:p>
    <w:p w:rsidR="000D0B98" w:rsidRDefault="000D0B98" w:rsidP="000D0B98">
      <w:pPr>
        <w:widowControl w:val="0"/>
        <w:ind w:left="851" w:right="707" w:firstLine="283"/>
        <w:jc w:val="both"/>
        <w:rPr>
          <w:rFonts w:ascii="Times New Roman" w:hAnsi="Times New Roman" w:cs="Times New Roman"/>
          <w:sz w:val="24"/>
          <w:szCs w:val="24"/>
        </w:rPr>
      </w:pPr>
      <w:r>
        <w:rPr>
          <w:rFonts w:ascii="Times New Roman" w:hAnsi="Times New Roman" w:cs="Times New Roman"/>
          <w:sz w:val="24"/>
          <w:szCs w:val="24"/>
        </w:rPr>
        <w:t>Giobbe qui ha la pretesa di sapere che Dio non è d’accordo sulle spiegazioni offerte da quei teologi.</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10</w:t>
      </w:r>
      <w:r>
        <w:rPr>
          <w:rFonts w:ascii="Times New Roman" w:hAnsi="Times New Roman" w:cs="Times New Roman"/>
          <w:i/>
          <w:iCs/>
          <w:sz w:val="24"/>
          <w:szCs w:val="24"/>
        </w:rPr>
        <w:t>Severamente vi redarguirà,</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12</w:t>
      </w:r>
      <w:r>
        <w:rPr>
          <w:rFonts w:ascii="Times New Roman" w:hAnsi="Times New Roman" w:cs="Times New Roman"/>
          <w:i/>
          <w:iCs/>
          <w:sz w:val="24"/>
          <w:szCs w:val="24"/>
        </w:rPr>
        <w:t>Sentenze di cenere sono i vostri moniti,</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difese di argilla le vostre difese.</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13</w:t>
      </w:r>
      <w:r>
        <w:rPr>
          <w:rFonts w:ascii="Times New Roman" w:hAnsi="Times New Roman" w:cs="Times New Roman"/>
          <w:i/>
          <w:iCs/>
          <w:sz w:val="24"/>
          <w:szCs w:val="24"/>
        </w:rPr>
        <w:t>Tacete, state lontani da me: parlerò io,</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mi capiti quel che capiti.</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14</w:t>
      </w:r>
      <w:r>
        <w:rPr>
          <w:rFonts w:ascii="Times New Roman" w:hAnsi="Times New Roman" w:cs="Times New Roman"/>
          <w:i/>
          <w:iCs/>
          <w:sz w:val="24"/>
          <w:szCs w:val="24"/>
        </w:rPr>
        <w:t>Voglio afferrare la mia carne con i denti</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mettere sulle mie mani la mia vita.</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15</w:t>
      </w:r>
      <w:r>
        <w:rPr>
          <w:rFonts w:ascii="Times New Roman" w:hAnsi="Times New Roman" w:cs="Times New Roman"/>
          <w:i/>
          <w:iCs/>
          <w:sz w:val="24"/>
          <w:szCs w:val="24"/>
        </w:rPr>
        <w:t>Mi uccida pure, non me ne dolgo;</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voglio solo difendere davanti a lui la mia condotta!</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16</w:t>
      </w:r>
      <w:r>
        <w:rPr>
          <w:rFonts w:ascii="Times New Roman" w:hAnsi="Times New Roman" w:cs="Times New Roman"/>
          <w:i/>
          <w:iCs/>
          <w:sz w:val="24"/>
          <w:szCs w:val="24"/>
        </w:rPr>
        <w:t>Questo mi sarà pegno di vittoria,</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perché un empio non si presenterebbe davanti a lui.</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17</w:t>
      </w:r>
      <w:r>
        <w:rPr>
          <w:rFonts w:ascii="Times New Roman" w:hAnsi="Times New Roman" w:cs="Times New Roman"/>
          <w:i/>
          <w:iCs/>
          <w:sz w:val="24"/>
          <w:szCs w:val="24"/>
        </w:rPr>
        <w:t>Ascoltate bene le mie parole</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il mio esposto sia nei vostri orecchi.</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18</w:t>
      </w:r>
      <w:r>
        <w:rPr>
          <w:rFonts w:ascii="Times New Roman" w:hAnsi="Times New Roman" w:cs="Times New Roman"/>
          <w:i/>
          <w:iCs/>
          <w:sz w:val="24"/>
          <w:szCs w:val="24"/>
        </w:rPr>
        <w:t>Ecco, tutto ho preparato per il giudizio,</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son convinto che sarò dichiarato innocente.</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19</w:t>
      </w:r>
      <w:r>
        <w:rPr>
          <w:rFonts w:ascii="Times New Roman" w:hAnsi="Times New Roman" w:cs="Times New Roman"/>
          <w:i/>
          <w:iCs/>
          <w:sz w:val="24"/>
          <w:szCs w:val="24"/>
        </w:rPr>
        <w:t>Chi vuol muover causa contro di me?</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Perché allora tacerò, pronto a morire.</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20</w:t>
      </w:r>
      <w:r>
        <w:rPr>
          <w:rFonts w:ascii="Times New Roman" w:hAnsi="Times New Roman" w:cs="Times New Roman"/>
          <w:i/>
          <w:iCs/>
          <w:sz w:val="24"/>
          <w:szCs w:val="24"/>
        </w:rPr>
        <w:t>Solo, assicurami due cose</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allora non mi sottrarrò alla tua presenza;</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sz w:val="24"/>
          <w:szCs w:val="24"/>
        </w:rPr>
        <w:t>Chiede però a Dio:</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21</w:t>
      </w:r>
      <w:r>
        <w:rPr>
          <w:rFonts w:ascii="Times New Roman" w:hAnsi="Times New Roman" w:cs="Times New Roman"/>
          <w:i/>
          <w:iCs/>
          <w:sz w:val="24"/>
          <w:szCs w:val="24"/>
        </w:rPr>
        <w:t>allontana da me la tua mano</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il tuo terrore più non mi spaventi.</w:t>
      </w:r>
    </w:p>
    <w:p w:rsidR="000D0B98" w:rsidRDefault="000D0B98" w:rsidP="000D0B98">
      <w:pPr>
        <w:pStyle w:val="Rientrocorpodeltesto"/>
        <w:ind w:left="851" w:right="707" w:firstLine="283"/>
        <w:rPr>
          <w:sz w:val="24"/>
          <w:szCs w:val="24"/>
        </w:rPr>
      </w:pPr>
    </w:p>
    <w:p w:rsidR="000D0B98" w:rsidRDefault="000D0B98" w:rsidP="000D0B98">
      <w:pPr>
        <w:pStyle w:val="Rientrocorpodeltesto"/>
        <w:spacing w:line="360" w:lineRule="auto"/>
        <w:ind w:left="851" w:right="707" w:firstLine="283"/>
        <w:rPr>
          <w:sz w:val="24"/>
          <w:szCs w:val="24"/>
        </w:rPr>
      </w:pPr>
      <w:r>
        <w:rPr>
          <w:sz w:val="24"/>
          <w:szCs w:val="24"/>
        </w:rPr>
        <w:t xml:space="preserve">5 . Sappiamo tutti cosa vuol dire avere soggezione, quando di fronte ad una persona che mette in imbarazzo, uno non sa più parlare, è in soggezione. Giobbe vuole poter parlare senza soggezione, senza essere spaventato, senza imbarazzo e allora dice: non spaventarmi, se tu allontani da me la tua mano e non mi blocchi, </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lastRenderedPageBreak/>
        <w:t>22</w:t>
      </w:r>
      <w:r>
        <w:rPr>
          <w:rFonts w:ascii="Times New Roman" w:hAnsi="Times New Roman" w:cs="Times New Roman"/>
          <w:i/>
          <w:iCs/>
          <w:sz w:val="24"/>
          <w:szCs w:val="24"/>
        </w:rPr>
        <w:t>poi interrogami pure e io risponderò</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oppure parlerò io e tu mi risponderai.</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23</w:t>
      </w:r>
      <w:r>
        <w:rPr>
          <w:rFonts w:ascii="Times New Roman" w:hAnsi="Times New Roman" w:cs="Times New Roman"/>
          <w:i/>
          <w:iCs/>
          <w:sz w:val="24"/>
          <w:szCs w:val="24"/>
        </w:rPr>
        <w:t>Quante sono le mie colpe e i miei peccati?</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Fammi conoscere il mio misfatto e il mio peccato.</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24</w:t>
      </w:r>
      <w:r>
        <w:rPr>
          <w:rFonts w:ascii="Times New Roman" w:hAnsi="Times New Roman" w:cs="Times New Roman"/>
          <w:i/>
          <w:iCs/>
          <w:sz w:val="24"/>
          <w:szCs w:val="24"/>
        </w:rPr>
        <w:t>Perché mi nascondi la tua faccia</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mi consideri come un nemico?</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25</w:t>
      </w:r>
      <w:r>
        <w:rPr>
          <w:rFonts w:ascii="Times New Roman" w:hAnsi="Times New Roman" w:cs="Times New Roman"/>
          <w:i/>
          <w:iCs/>
          <w:sz w:val="24"/>
          <w:szCs w:val="24"/>
        </w:rPr>
        <w:t>Vuoi spaventare una foglia dispersa dal vento</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dar la caccia a una paglia secca?</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26</w:t>
      </w:r>
      <w:r>
        <w:rPr>
          <w:rFonts w:ascii="Times New Roman" w:hAnsi="Times New Roman" w:cs="Times New Roman"/>
          <w:i/>
          <w:iCs/>
          <w:sz w:val="24"/>
          <w:szCs w:val="24"/>
        </w:rPr>
        <w:t>Perché scrivi contro di me sentenze amare</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mi rinfacci i miei errori giovanili;</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27</w:t>
      </w:r>
      <w:r>
        <w:rPr>
          <w:rFonts w:ascii="Times New Roman" w:hAnsi="Times New Roman" w:cs="Times New Roman"/>
          <w:i/>
          <w:iCs/>
          <w:sz w:val="24"/>
          <w:szCs w:val="24"/>
        </w:rPr>
        <w:t>tu metti i miei piedi in ceppi,</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spii tutti i miei passi</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ti segni le orme dei miei piedi.</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28</w:t>
      </w:r>
      <w:r>
        <w:rPr>
          <w:rFonts w:ascii="Times New Roman" w:hAnsi="Times New Roman" w:cs="Times New Roman"/>
          <w:i/>
          <w:iCs/>
          <w:sz w:val="24"/>
          <w:szCs w:val="24"/>
        </w:rPr>
        <w:t>Intanto io mi disfo come legno tarlato</w:t>
      </w:r>
    </w:p>
    <w:p w:rsidR="000D0B98" w:rsidRDefault="000D0B98" w:rsidP="000D0B98">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o come un vestito corroso da tignola.</w:t>
      </w:r>
    </w:p>
    <w:p w:rsidR="000D0B98" w:rsidRDefault="000D0B98" w:rsidP="000D0B98">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La domanda che sta a cuore a Giobbe è proprio questa: “</w:t>
      </w:r>
      <w:r>
        <w:rPr>
          <w:rFonts w:ascii="Times New Roman" w:hAnsi="Times New Roman" w:cs="Times New Roman"/>
          <w:i/>
          <w:iCs/>
          <w:sz w:val="24"/>
          <w:szCs w:val="24"/>
        </w:rPr>
        <w:t>Perché mi consideri un nemico</w:t>
      </w:r>
      <w:r>
        <w:rPr>
          <w:rFonts w:ascii="Times New Roman" w:hAnsi="Times New Roman" w:cs="Times New Roman"/>
          <w:sz w:val="24"/>
          <w:szCs w:val="24"/>
        </w:rPr>
        <w:t xml:space="preserve">” è la domanda fondamentale che Giobbe fa a Dio. </w:t>
      </w:r>
    </w:p>
    <w:p w:rsidR="000D0B98" w:rsidRDefault="000D0B98" w:rsidP="000D0B98">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La parola </w:t>
      </w:r>
      <w:r>
        <w:rPr>
          <w:rFonts w:ascii="Times New Roman" w:hAnsi="Times New Roman" w:cs="Times New Roman"/>
          <w:b/>
          <w:bCs/>
          <w:i/>
          <w:iCs/>
          <w:sz w:val="24"/>
          <w:szCs w:val="24"/>
        </w:rPr>
        <w:t>Nemico</w:t>
      </w:r>
      <w:r>
        <w:rPr>
          <w:rFonts w:ascii="Times New Roman" w:hAnsi="Times New Roman" w:cs="Times New Roman"/>
          <w:sz w:val="24"/>
          <w:szCs w:val="24"/>
        </w:rPr>
        <w:t xml:space="preserve"> è parola importante, prima abbiamo trovato “</w:t>
      </w:r>
      <w:r>
        <w:rPr>
          <w:rFonts w:ascii="Times New Roman" w:hAnsi="Times New Roman" w:cs="Times New Roman"/>
          <w:b/>
          <w:bCs/>
          <w:i/>
          <w:iCs/>
          <w:sz w:val="24"/>
          <w:szCs w:val="24"/>
        </w:rPr>
        <w:t>avversario</w:t>
      </w:r>
      <w:r>
        <w:rPr>
          <w:rFonts w:ascii="Times New Roman" w:hAnsi="Times New Roman" w:cs="Times New Roman"/>
          <w:sz w:val="24"/>
          <w:szCs w:val="24"/>
        </w:rPr>
        <w:t>”, troveremo ancora “</w:t>
      </w:r>
      <w:r>
        <w:rPr>
          <w:rFonts w:ascii="Times New Roman" w:hAnsi="Times New Roman" w:cs="Times New Roman"/>
          <w:b/>
          <w:bCs/>
          <w:i/>
          <w:iCs/>
          <w:sz w:val="24"/>
          <w:szCs w:val="24"/>
        </w:rPr>
        <w:t>straniero</w:t>
      </w:r>
      <w:r>
        <w:rPr>
          <w:rFonts w:ascii="Times New Roman" w:hAnsi="Times New Roman" w:cs="Times New Roman"/>
          <w:sz w:val="24"/>
          <w:szCs w:val="24"/>
        </w:rPr>
        <w:t>”; è un altro concetto chiave per comprendere questo insegnamento. Tra l’altro c’è un gioco di parole, che è difficile da comprendere. In ebraico il nome di Giobbe contiene le stesse consonanti della parola nemico, basta spostare una lettera; si scrivono quindi in modo quasi uguale e nella mentalità semitica dove le lettere sono uguali c’è una somiglianza: Giobbe è nemico.</w:t>
      </w:r>
    </w:p>
    <w:p w:rsidR="000D0B98" w:rsidRDefault="000D0B98" w:rsidP="000D0B98">
      <w:pPr>
        <w:widowControl w:val="0"/>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Ma perché io sono nemico, perché mi tratti da nemico: è il problema. Sentire Dio come nemico, Dio nemico dell’uomo, oppure, Dio che tratta l’uomo come un nemico.</w:t>
      </w:r>
    </w:p>
    <w:p w:rsidR="000D0B98" w:rsidRDefault="000D0B98" w:rsidP="000D0B98">
      <w:pPr>
        <w:widowControl w:val="0"/>
        <w:spacing w:line="360" w:lineRule="auto"/>
        <w:ind w:left="851" w:right="707" w:firstLine="283"/>
        <w:jc w:val="both"/>
        <w:rPr>
          <w:rFonts w:ascii="Times New Roman" w:hAnsi="Times New Roman" w:cs="Times New Roman"/>
          <w:sz w:val="24"/>
          <w:szCs w:val="24"/>
        </w:rPr>
      </w:pPr>
    </w:p>
    <w:p w:rsidR="000D0B98" w:rsidRDefault="000D0B98" w:rsidP="000D0B98">
      <w:pPr>
        <w:spacing w:line="240" w:lineRule="auto"/>
        <w:ind w:left="851" w:right="707" w:firstLine="283"/>
        <w:jc w:val="both"/>
        <w:rPr>
          <w:rFonts w:ascii="Times New Roman" w:hAnsi="Times New Roman" w:cs="Times New Roman"/>
          <w:b/>
          <w:iCs/>
          <w:position w:val="6"/>
          <w:sz w:val="24"/>
          <w:szCs w:val="24"/>
        </w:rPr>
      </w:pPr>
    </w:p>
    <w:p w:rsidR="00456F97" w:rsidRPr="000D0B98" w:rsidRDefault="00456F97" w:rsidP="000D0B98">
      <w:pPr>
        <w:spacing w:line="360" w:lineRule="auto"/>
        <w:ind w:left="851" w:right="566" w:firstLine="283"/>
        <w:jc w:val="both"/>
        <w:rPr>
          <w:rFonts w:ascii="Times New Roman" w:hAnsi="Times New Roman" w:cs="Times New Roman"/>
          <w:sz w:val="24"/>
          <w:szCs w:val="24"/>
        </w:rPr>
      </w:pPr>
    </w:p>
    <w:sectPr w:rsidR="00456F97" w:rsidRPr="000D0B98" w:rsidSect="000859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98"/>
    <w:rsid w:val="000538C7"/>
    <w:rsid w:val="000859E6"/>
    <w:rsid w:val="000D0B98"/>
    <w:rsid w:val="00456F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FDB7"/>
  <w15:chartTrackingRefBased/>
  <w15:docId w15:val="{E9998C4F-80C7-4DF1-88DC-B742B878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D0B98"/>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unhideWhenUsed/>
    <w:rsid w:val="000D0B98"/>
    <w:pPr>
      <w:spacing w:before="120" w:after="120" w:line="240" w:lineRule="auto"/>
      <w:ind w:left="170" w:right="170"/>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0D0B98"/>
    <w:rPr>
      <w:rFonts w:ascii="Times New Roman" w:eastAsia="Times New Roman" w:hAnsi="Times New Roman" w:cs="Times New Roman"/>
      <w:sz w:val="20"/>
      <w:szCs w:val="20"/>
      <w:lang w:eastAsia="it-IT"/>
    </w:rPr>
  </w:style>
  <w:style w:type="paragraph" w:styleId="Rientrocorpodeltesto3">
    <w:name w:val="Body Text Indent 3"/>
    <w:basedOn w:val="Normale"/>
    <w:link w:val="Rientrocorpodeltesto3Carattere"/>
    <w:uiPriority w:val="99"/>
    <w:semiHidden/>
    <w:unhideWhenUsed/>
    <w:rsid w:val="000D0B9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D0B9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75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1100</Words>
  <Characters>6273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4</cp:revision>
  <dcterms:created xsi:type="dcterms:W3CDTF">2023-01-24T07:28:00Z</dcterms:created>
  <dcterms:modified xsi:type="dcterms:W3CDTF">2023-01-31T07:51:00Z</dcterms:modified>
</cp:coreProperties>
</file>