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2ECE" w14:textId="53538EE5" w:rsidR="009B0948" w:rsidRPr="00C50960" w:rsidRDefault="00D03F8F" w:rsidP="00C50960">
      <w:pPr>
        <w:tabs>
          <w:tab w:val="left" w:pos="10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CRONOLOGIA </w:t>
      </w:r>
      <w:r w:rsidR="00440A17" w:rsidRPr="00C50960">
        <w:rPr>
          <w:rFonts w:asciiTheme="minorHAnsi" w:hAnsiTheme="minorHAnsi" w:cstheme="minorHAnsi"/>
          <w:b/>
          <w:bCs/>
          <w:sz w:val="28"/>
          <w:szCs w:val="28"/>
        </w:rPr>
        <w:t>DEI PRINCIPALI AVVENIMENTI 1938-1945</w:t>
      </w:r>
    </w:p>
    <w:p w14:paraId="62FE81B5" w14:textId="77777777" w:rsidR="009B0948" w:rsidRDefault="009B0948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77CB4185" w14:textId="0A46A9CF" w:rsidR="00440A17" w:rsidRPr="00A06287" w:rsidRDefault="00A06287" w:rsidP="00440A17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r w:rsidRPr="00A06287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1938</w:t>
      </w:r>
      <w:r w:rsidRPr="00A06287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  <w:t>14 luglio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 xml:space="preserve">: pubblicazione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del 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>Manifesto "Il fascismo e i problemi della razza"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 xml:space="preserve"> che fornisce le basi teoriche al razzismo fascista.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0628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 agosto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>: censimento nazionale degli ebrei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, con riferimento a chiunque abbia anche un solo genitore ebreo.                                                                                                 </w:t>
      </w:r>
      <w:r w:rsidR="00440A17" w:rsidRPr="00440A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5 settembre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: approvazione in Consiglio dei ministri dei “Provvedimenti per la difesa della razza nella scuola fascista”, che portano in </w:t>
      </w:r>
      <w:r w:rsidR="00440A17" w:rsidRPr="00440A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ottobre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 all’espulsione degli ebrei, docenti e alunni, dalle scuole statali e parastatali di ogni ordine e grado.               </w:t>
      </w:r>
      <w:r w:rsidRPr="00A06287">
        <w:rPr>
          <w:rFonts w:asciiTheme="minorHAnsi" w:hAnsiTheme="minorHAnsi" w:cstheme="minorHAnsi"/>
          <w:b/>
          <w:bCs/>
          <w:color w:val="000000"/>
          <w:sz w:val="28"/>
          <w:szCs w:val="28"/>
        </w:rPr>
        <w:t>7/10 novembre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 xml:space="preserve">: emanazione di un secondo gruppo di norme antiebraiche.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Alla definizione 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 xml:space="preserve">giuridica di "appartenente alla razza ebraica"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si associa 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 xml:space="preserve">la proibizione dei matrimoni tra "ariani" e "semiti",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la destituzione degli ebrei da ogni incarico o impiego pubblico, </w:t>
      </w:r>
      <w:r w:rsidR="00F070FD">
        <w:rPr>
          <w:rFonts w:asciiTheme="minorHAnsi" w:hAnsiTheme="minorHAnsi" w:cstheme="minorHAnsi"/>
          <w:color w:val="000000"/>
          <w:sz w:val="28"/>
          <w:szCs w:val="28"/>
        </w:rPr>
        <w:t xml:space="preserve">la </w:t>
      </w:r>
      <w:r w:rsidRPr="00A06287">
        <w:rPr>
          <w:rFonts w:asciiTheme="minorHAnsi" w:hAnsiTheme="minorHAnsi" w:cstheme="minorHAnsi"/>
          <w:color w:val="000000"/>
          <w:sz w:val="28"/>
          <w:szCs w:val="28"/>
        </w:rPr>
        <w:t>limitazione del loro diritto di proprietà, ecc.</w:t>
      </w:r>
    </w:p>
    <w:p w14:paraId="31ACC06D" w14:textId="77777777" w:rsidR="007C2B04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1939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C2B0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7-12 aprile: </w:t>
      </w:r>
      <w:r w:rsidR="007C2B04" w:rsidRPr="007C2B04">
        <w:rPr>
          <w:rFonts w:asciiTheme="minorHAnsi" w:hAnsiTheme="minorHAnsi" w:cstheme="minorHAnsi"/>
          <w:color w:val="000000"/>
          <w:sz w:val="28"/>
          <w:szCs w:val="28"/>
        </w:rPr>
        <w:t>invasione italiana dell’Albania</w:t>
      </w:r>
      <w:r w:rsidR="007C2B0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1°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l’invasione tedesca della Polonia </w:t>
      </w:r>
      <w:r w:rsidR="007C2B04">
        <w:rPr>
          <w:rFonts w:asciiTheme="minorHAnsi" w:hAnsiTheme="minorHAnsi" w:cstheme="minorHAnsi"/>
          <w:color w:val="000000"/>
          <w:sz w:val="28"/>
          <w:szCs w:val="28"/>
        </w:rPr>
        <w:t>segna l’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inizio la </w:t>
      </w:r>
      <w:proofErr w:type="gramStart"/>
      <w:r w:rsidRPr="00FE74A6">
        <w:rPr>
          <w:rFonts w:asciiTheme="minorHAnsi" w:hAnsiTheme="minorHAnsi" w:cstheme="minorHAnsi"/>
          <w:color w:val="000000"/>
          <w:sz w:val="28"/>
          <w:szCs w:val="28"/>
        </w:rPr>
        <w:t>seconda guerra mondiale</w:t>
      </w:r>
      <w:proofErr w:type="gramEnd"/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L'Italia dichiara la non belligeranza.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bookmarkStart w:id="0" w:name="_1940"/>
      <w:bookmarkEnd w:id="0"/>
    </w:p>
    <w:p w14:paraId="26B418F8" w14:textId="4B5EDD4E" w:rsidR="00FE74A6" w:rsidRPr="007C2B04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1940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 maggio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la Germania invade Belgio, Olanda e Lussemburgo e sferra l'attacco alla Francia.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 giugno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l'Italia entra in guerra </w:t>
      </w:r>
      <w:r w:rsidR="00F070FD">
        <w:rPr>
          <w:rFonts w:asciiTheme="minorHAnsi" w:hAnsiTheme="minorHAnsi" w:cstheme="minorHAnsi"/>
          <w:color w:val="000000"/>
          <w:sz w:val="28"/>
          <w:szCs w:val="28"/>
        </w:rPr>
        <w:t xml:space="preserve">a fianco della Germania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contro Francia e Inghilterra.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14 giugno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Parigi è occupata dai tedeschi.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27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firma del Patto tripartito tra Italia, Germania e Giappone.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28 ottobre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le truppe italiane varcano il confine greco-albanese dando inizio alla guerra di Grecia.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</w:p>
    <w:p w14:paraId="662E96C4" w14:textId="145F707F" w:rsidR="00FE74A6" w:rsidRPr="007C2B04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1" w:name="_1941"/>
      <w:bookmarkEnd w:id="1"/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1941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C50960">
        <w:rPr>
          <w:rFonts w:asciiTheme="minorHAnsi" w:hAnsiTheme="minorHAnsi" w:cstheme="minorHAnsi"/>
          <w:b/>
          <w:bCs/>
          <w:color w:val="000000"/>
          <w:sz w:val="28"/>
          <w:szCs w:val="28"/>
        </w:rPr>
        <w:t>21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capitolazione della Grecia, dopo l'intervento tedesco.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 giugno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l'esercito tedesco invade il territorio sovietico senza dichiarazione di guerra.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9 luglio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Mussolini costituisce e invia sul campo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il Corpo di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pedizione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taliano in Russia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 (CSIR).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27 novembre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resa italiana a Gondar, l'Africa orientale è perduta.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7 dicembre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attacco dei giapponesi a Pearl Harbour, gli Stati Uniti entrano nel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lastRenderedPageBreak/>
        <w:t>conflitto.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11 dicembre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Italia e Germania dichiarano guerra agli Stati Uniti.</w:t>
      </w:r>
    </w:p>
    <w:p w14:paraId="245AD1A5" w14:textId="3CA0F194" w:rsidR="00FE74A6" w:rsidRPr="00FE74A6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bookmarkStart w:id="2" w:name="_1942"/>
      <w:bookmarkEnd w:id="2"/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1942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6 luglio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Mussolini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costituisce e invia sul campo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l'Armata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taliana in Russia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 (ARMIR), che </w:t>
      </w:r>
      <w:r w:rsidR="00B4488B">
        <w:rPr>
          <w:rFonts w:asciiTheme="minorHAnsi" w:hAnsiTheme="minorHAnsi" w:cstheme="minorHAnsi"/>
          <w:color w:val="000000"/>
          <w:sz w:val="28"/>
          <w:szCs w:val="28"/>
        </w:rPr>
        <w:t>ingloba i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l precedente Corpo di Spedizione. 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23 ottobre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controffensiva inglese in Africa settentrionale.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9 novembre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sbarco anglo-americano in Marocco e Algeria.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16 dicembre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sotto la spinta dell'offensiva sovietica l'A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RMIR subisce una tragica disfatta.</w:t>
      </w:r>
    </w:p>
    <w:p w14:paraId="4B2964C2" w14:textId="2A74CC65" w:rsidR="00FE74A6" w:rsidRPr="00FE74A6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bookmarkStart w:id="3" w:name="_1943"/>
      <w:bookmarkEnd w:id="3"/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1943 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 febbraio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capitolazione della VI Armata tedesca a Stalingrado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5 marzo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da</w:t>
      </w:r>
      <w:r w:rsidR="00C51035">
        <w:rPr>
          <w:rFonts w:asciiTheme="minorHAnsi" w:hAnsiTheme="minorHAnsi" w:cstheme="minorHAnsi"/>
          <w:color w:val="000000"/>
          <w:sz w:val="28"/>
          <w:szCs w:val="28"/>
        </w:rPr>
        <w:t>lle fabbriche di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 Torino prende l’avvio una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grande ondata di scioperi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, che si estende rapidamente alle maggiori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città del Nord.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15 maggio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capitolazione italo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tedesca in Tunisia, perdita dell'Africa settentrionale.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 luglio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gli anglo-americani sbarcano in Sicilia.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25 luglio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caduta del regime fascista</w:t>
      </w:r>
      <w:r w:rsidR="00C51035">
        <w:rPr>
          <w:rFonts w:asciiTheme="minorHAnsi" w:hAnsiTheme="minorHAnsi" w:cstheme="minorHAnsi"/>
          <w:color w:val="000000"/>
          <w:sz w:val="28"/>
          <w:szCs w:val="28"/>
        </w:rPr>
        <w:t>. M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esso in minoranza dal Gran Consiglio, Mussolini è costretto a dimettersi,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 xml:space="preserve">viene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arrestato per ordine del re e sostituito </w:t>
      </w:r>
      <w:r w:rsidR="00C51035">
        <w:rPr>
          <w:rFonts w:asciiTheme="minorHAnsi" w:hAnsiTheme="minorHAnsi" w:cstheme="minorHAnsi"/>
          <w:color w:val="000000"/>
          <w:sz w:val="28"/>
          <w:szCs w:val="28"/>
        </w:rPr>
        <w:t xml:space="preserve">alla Presidenza del Governo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dal maresciallo Badoglio.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3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firma dell'armistizio tra Italia e alleati a Cassibile.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8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annuncio </w:t>
      </w:r>
      <w:r w:rsidR="00C51035">
        <w:rPr>
          <w:rFonts w:asciiTheme="minorHAnsi" w:hAnsiTheme="minorHAnsi" w:cstheme="minorHAnsi"/>
          <w:color w:val="000000"/>
          <w:sz w:val="28"/>
          <w:szCs w:val="28"/>
        </w:rPr>
        <w:t xml:space="preserve">via radio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dell'armistizio.</w:t>
      </w:r>
      <w:r w:rsidR="00C51035">
        <w:rPr>
          <w:rFonts w:asciiTheme="minorHAnsi" w:hAnsiTheme="minorHAnsi" w:cstheme="minorHAnsi"/>
          <w:color w:val="000000"/>
          <w:sz w:val="28"/>
          <w:szCs w:val="28"/>
        </w:rPr>
        <w:t xml:space="preserve"> I Tedeschi, in allarme da giorni, occupano già di fatto buona parte del territorio italiano. </w:t>
      </w:r>
      <w:r w:rsidR="00C5103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</w:t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le forze antifasciste danno vita in clandestinità al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Comitato di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>L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iberazione 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azionale.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12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Mussolini liberato dai tedeschi sul Gran Sasso.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21/24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rappresaglie tedesche contro i soldati italiani; massacro della divisione Acqui a Cefalonia.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23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nasce la Repubblica Sociale Italiana.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13 ottobre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l'Italia dichiara guerra alla Germania.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16 ottobre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deportazione di 2000 ebrei 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dal ghetto di Roma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</w:p>
    <w:p w14:paraId="0E0B3AB3" w14:textId="099E0AB9" w:rsidR="00FE74A6" w:rsidRPr="00FE74A6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bookmarkStart w:id="4" w:name="_1944"/>
      <w:bookmarkEnd w:id="4"/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1944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 gennaio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sbarco angloamericano ad Anzio.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18 febbraio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La R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 xml:space="preserve">epubblica Sociale Italiana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proclama la pena di morte per i renitenti alla leva.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1° marzo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sciopero generale nelle fabbriche torinesi e in tutto il nord Italia.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24 marzo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massacro delle Fosse Ardeatine a Roma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, in rappresaglia all’attentato di via Rasella.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4 giugno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gli alleati liberano Roma.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6 giugno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sbarco alleato in Normandia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11 agosto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le prime formazioni partigiane occupano il centro di Firenze.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15 agosto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sbarco alleato in Provenza.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25 agosto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liberazione di Parigi.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</w:p>
    <w:p w14:paraId="5A39B297" w14:textId="639560C9" w:rsidR="00440A17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bookmarkStart w:id="5" w:name="_1945"/>
      <w:bookmarkEnd w:id="5"/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1945 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4 febbraio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inizia la Conferenza di Yalta.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7 marzo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gli alleati entrano in Germania.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9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ripresa dell'offensiva alleata sull'Appennino.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18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sciopero generale </w:t>
      </w:r>
      <w:proofErr w:type="spellStart"/>
      <w:r w:rsidRPr="00FE74A6">
        <w:rPr>
          <w:rFonts w:asciiTheme="minorHAnsi" w:hAnsiTheme="minorHAnsi" w:cstheme="minorHAnsi"/>
          <w:color w:val="000000"/>
          <w:sz w:val="28"/>
          <w:szCs w:val="28"/>
        </w:rPr>
        <w:t>preinsurrezionale</w:t>
      </w:r>
      <w:proofErr w:type="spellEnd"/>
      <w:r w:rsidRPr="00FE74A6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 sovietici sono alle porte di Berlino.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23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insurrezione di Genova.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25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insurrezione di Milano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25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insurrezione di Torino.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28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Mussolini e la Petacci catturati dai partigiani e giustiziat</w:t>
      </w:r>
      <w:r w:rsidR="00440A17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="00A66F4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FD79ECC" w14:textId="7D3A5335" w:rsidR="00FE74A6" w:rsidRPr="00FE74A6" w:rsidRDefault="00FE74A6" w:rsidP="00FE74A6">
      <w:pPr>
        <w:pStyle w:val="NormaleWeb"/>
        <w:shd w:val="clear" w:color="auto" w:fill="CCCC99"/>
        <w:rPr>
          <w:rFonts w:asciiTheme="minorHAnsi" w:hAnsiTheme="minorHAnsi" w:cstheme="minorHAnsi"/>
          <w:color w:val="000000"/>
          <w:sz w:val="28"/>
          <w:szCs w:val="28"/>
        </w:rPr>
      </w:pP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30 aprile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mentre i russi occupano Berlino, Hitler si toglie la vita nel bunker della Cancelleria.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 maggio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resa delle truppe tedesche in Italia</w:t>
      </w:r>
      <w:r w:rsidR="008A7637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7 maggio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firma della resa incondizionata tedesca a Reims; fine della guerra in Europa.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6 agosto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: bomba atomica su Hiroshima</w:t>
      </w:r>
      <w:r w:rsidR="00A66F41">
        <w:rPr>
          <w:rFonts w:asciiTheme="minorHAnsi" w:hAnsiTheme="minorHAnsi" w:cstheme="minorHAnsi"/>
          <w:color w:val="000000"/>
          <w:sz w:val="28"/>
          <w:szCs w:val="28"/>
        </w:rPr>
        <w:t xml:space="preserve">.                                                                                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66F4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9 </w:t>
      </w:r>
      <w:r w:rsidR="00A66F41" w:rsidRPr="00A66F4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agosto: </w:t>
      </w:r>
      <w:r w:rsidR="00A66F41"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bomba atomica 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>su Nagasaki.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E74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2 settembre</w:t>
      </w:r>
      <w:r w:rsidRPr="00FE74A6">
        <w:rPr>
          <w:rFonts w:asciiTheme="minorHAnsi" w:hAnsiTheme="minorHAnsi" w:cstheme="minorHAnsi"/>
          <w:color w:val="000000"/>
          <w:sz w:val="28"/>
          <w:szCs w:val="28"/>
        </w:rPr>
        <w:t xml:space="preserve">: i giapponesi firmano la resa; fine della </w:t>
      </w:r>
      <w:proofErr w:type="gramStart"/>
      <w:r w:rsidRPr="00FE74A6">
        <w:rPr>
          <w:rFonts w:asciiTheme="minorHAnsi" w:hAnsiTheme="minorHAnsi" w:cstheme="minorHAnsi"/>
          <w:color w:val="000000"/>
          <w:sz w:val="28"/>
          <w:szCs w:val="28"/>
        </w:rPr>
        <w:t>seconda guerra mondiale</w:t>
      </w:r>
      <w:proofErr w:type="gramEnd"/>
      <w:r w:rsidRPr="00FE74A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DF3D3AB" w14:textId="77777777" w:rsidR="00FE74A6" w:rsidRPr="00FE74A6" w:rsidRDefault="00FE74A6" w:rsidP="00FE74A6">
      <w:pPr>
        <w:rPr>
          <w:rFonts w:asciiTheme="minorHAnsi" w:hAnsiTheme="minorHAnsi" w:cstheme="minorHAnsi"/>
          <w:sz w:val="28"/>
          <w:szCs w:val="28"/>
        </w:rPr>
      </w:pPr>
    </w:p>
    <w:p w14:paraId="5ECA0146" w14:textId="77777777" w:rsidR="00A06287" w:rsidRPr="00FE74A6" w:rsidRDefault="00A06287" w:rsidP="00A06287">
      <w:pPr>
        <w:rPr>
          <w:rFonts w:asciiTheme="minorHAnsi" w:hAnsiTheme="minorHAnsi" w:cstheme="minorHAnsi"/>
          <w:sz w:val="28"/>
          <w:szCs w:val="28"/>
        </w:rPr>
      </w:pPr>
    </w:p>
    <w:p w14:paraId="4B1E984C" w14:textId="3EC1178C" w:rsidR="009B0948" w:rsidRPr="00FE74A6" w:rsidRDefault="009B0948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9B0948" w:rsidRPr="00FE74A6" w:rsidSect="00634EA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9CA0" w14:textId="77777777" w:rsidR="00B45188" w:rsidRDefault="00B45188" w:rsidP="008F2F30">
      <w:r>
        <w:separator/>
      </w:r>
    </w:p>
  </w:endnote>
  <w:endnote w:type="continuationSeparator" w:id="0">
    <w:p w14:paraId="7B6D48C2" w14:textId="77777777" w:rsidR="00B45188" w:rsidRDefault="00B45188" w:rsidP="008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5944622"/>
      <w:docPartObj>
        <w:docPartGallery w:val="Page Numbers (Bottom of Page)"/>
        <w:docPartUnique/>
      </w:docPartObj>
    </w:sdtPr>
    <w:sdtContent>
      <w:p w14:paraId="2F1BE019" w14:textId="1601FED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CFE33F4" w14:textId="77777777" w:rsidR="008F2F30" w:rsidRDefault="008F2F30" w:rsidP="008F2F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6969562"/>
      <w:docPartObj>
        <w:docPartGallery w:val="Page Numbers (Bottom of Page)"/>
        <w:docPartUnique/>
      </w:docPartObj>
    </w:sdtPr>
    <w:sdtContent>
      <w:p w14:paraId="410B3B56" w14:textId="4891D37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7DA696C" w14:textId="77777777" w:rsidR="008F2F30" w:rsidRDefault="008F2F30" w:rsidP="008F2F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903" w14:textId="77777777" w:rsidR="00B45188" w:rsidRDefault="00B45188" w:rsidP="008F2F30">
      <w:r>
        <w:separator/>
      </w:r>
    </w:p>
  </w:footnote>
  <w:footnote w:type="continuationSeparator" w:id="0">
    <w:p w14:paraId="019D2BDE" w14:textId="77777777" w:rsidR="00B45188" w:rsidRDefault="00B45188" w:rsidP="008F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EF"/>
    <w:multiLevelType w:val="hybridMultilevel"/>
    <w:tmpl w:val="20941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B47"/>
    <w:multiLevelType w:val="hybridMultilevel"/>
    <w:tmpl w:val="08B4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909"/>
    <w:multiLevelType w:val="hybridMultilevel"/>
    <w:tmpl w:val="8C94A5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F749D"/>
    <w:multiLevelType w:val="hybridMultilevel"/>
    <w:tmpl w:val="8892B2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E5412"/>
    <w:multiLevelType w:val="multilevel"/>
    <w:tmpl w:val="0384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11F77"/>
    <w:multiLevelType w:val="multilevel"/>
    <w:tmpl w:val="B29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1020A"/>
    <w:multiLevelType w:val="hybridMultilevel"/>
    <w:tmpl w:val="AD0A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2DA6"/>
    <w:multiLevelType w:val="multilevel"/>
    <w:tmpl w:val="C67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82EF0"/>
    <w:multiLevelType w:val="hybridMultilevel"/>
    <w:tmpl w:val="D97E5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996"/>
    <w:multiLevelType w:val="hybridMultilevel"/>
    <w:tmpl w:val="3E5CA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1261">
    <w:abstractNumId w:val="0"/>
  </w:num>
  <w:num w:numId="2" w16cid:durableId="1307664405">
    <w:abstractNumId w:val="6"/>
  </w:num>
  <w:num w:numId="3" w16cid:durableId="1488548303">
    <w:abstractNumId w:val="8"/>
  </w:num>
  <w:num w:numId="4" w16cid:durableId="191890127">
    <w:abstractNumId w:val="9"/>
  </w:num>
  <w:num w:numId="5" w16cid:durableId="351810744">
    <w:abstractNumId w:val="1"/>
  </w:num>
  <w:num w:numId="6" w16cid:durableId="1665472637">
    <w:abstractNumId w:val="2"/>
  </w:num>
  <w:num w:numId="7" w16cid:durableId="403258336">
    <w:abstractNumId w:val="3"/>
  </w:num>
  <w:num w:numId="8" w16cid:durableId="822627851">
    <w:abstractNumId w:val="4"/>
  </w:num>
  <w:num w:numId="9" w16cid:durableId="830410401">
    <w:abstractNumId w:val="7"/>
  </w:num>
  <w:num w:numId="10" w16cid:durableId="158783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80"/>
    <w:rsid w:val="0000544D"/>
    <w:rsid w:val="000357E2"/>
    <w:rsid w:val="000367A1"/>
    <w:rsid w:val="00044E12"/>
    <w:rsid w:val="00052A11"/>
    <w:rsid w:val="000648F2"/>
    <w:rsid w:val="00066266"/>
    <w:rsid w:val="00071C5F"/>
    <w:rsid w:val="00085D99"/>
    <w:rsid w:val="00096AC1"/>
    <w:rsid w:val="000A6BA0"/>
    <w:rsid w:val="000C0F66"/>
    <w:rsid w:val="000C295F"/>
    <w:rsid w:val="000C56B8"/>
    <w:rsid w:val="000D7C0C"/>
    <w:rsid w:val="000E16A3"/>
    <w:rsid w:val="000F15A9"/>
    <w:rsid w:val="000F730B"/>
    <w:rsid w:val="0010629F"/>
    <w:rsid w:val="001316E9"/>
    <w:rsid w:val="00135F32"/>
    <w:rsid w:val="00145D36"/>
    <w:rsid w:val="001600FA"/>
    <w:rsid w:val="001604BD"/>
    <w:rsid w:val="001616DD"/>
    <w:rsid w:val="00161782"/>
    <w:rsid w:val="00164BD7"/>
    <w:rsid w:val="001A72C8"/>
    <w:rsid w:val="001B3069"/>
    <w:rsid w:val="001B4ACC"/>
    <w:rsid w:val="001D3A08"/>
    <w:rsid w:val="0020030B"/>
    <w:rsid w:val="00205325"/>
    <w:rsid w:val="00207C94"/>
    <w:rsid w:val="00213A55"/>
    <w:rsid w:val="002211ED"/>
    <w:rsid w:val="0023198A"/>
    <w:rsid w:val="00231B7F"/>
    <w:rsid w:val="00241063"/>
    <w:rsid w:val="00250E69"/>
    <w:rsid w:val="00251908"/>
    <w:rsid w:val="00281E04"/>
    <w:rsid w:val="00293B88"/>
    <w:rsid w:val="002A3241"/>
    <w:rsid w:val="002A35DD"/>
    <w:rsid w:val="002A618A"/>
    <w:rsid w:val="002B169C"/>
    <w:rsid w:val="002B5047"/>
    <w:rsid w:val="002C484C"/>
    <w:rsid w:val="002C4976"/>
    <w:rsid w:val="002F3077"/>
    <w:rsid w:val="002F32EA"/>
    <w:rsid w:val="00315EFD"/>
    <w:rsid w:val="0031645A"/>
    <w:rsid w:val="003173FF"/>
    <w:rsid w:val="00321BD0"/>
    <w:rsid w:val="00324E80"/>
    <w:rsid w:val="00326D36"/>
    <w:rsid w:val="003356E9"/>
    <w:rsid w:val="00372F68"/>
    <w:rsid w:val="0038159D"/>
    <w:rsid w:val="003867D4"/>
    <w:rsid w:val="00387F76"/>
    <w:rsid w:val="003A0096"/>
    <w:rsid w:val="003D02A4"/>
    <w:rsid w:val="003D6424"/>
    <w:rsid w:val="003D76E5"/>
    <w:rsid w:val="0043599B"/>
    <w:rsid w:val="00440A17"/>
    <w:rsid w:val="00443D6B"/>
    <w:rsid w:val="00445221"/>
    <w:rsid w:val="004527A1"/>
    <w:rsid w:val="00457707"/>
    <w:rsid w:val="00470607"/>
    <w:rsid w:val="00475AE7"/>
    <w:rsid w:val="004A1939"/>
    <w:rsid w:val="004A6DC7"/>
    <w:rsid w:val="004A71B9"/>
    <w:rsid w:val="004B44D2"/>
    <w:rsid w:val="004F4019"/>
    <w:rsid w:val="004F69B7"/>
    <w:rsid w:val="004F7EA1"/>
    <w:rsid w:val="00522BB0"/>
    <w:rsid w:val="00543A6A"/>
    <w:rsid w:val="00557F8E"/>
    <w:rsid w:val="00572338"/>
    <w:rsid w:val="00576E59"/>
    <w:rsid w:val="00585218"/>
    <w:rsid w:val="00587432"/>
    <w:rsid w:val="00594A87"/>
    <w:rsid w:val="005B3CA9"/>
    <w:rsid w:val="005F219C"/>
    <w:rsid w:val="005F7EF7"/>
    <w:rsid w:val="00610CFE"/>
    <w:rsid w:val="006304E6"/>
    <w:rsid w:val="006318E2"/>
    <w:rsid w:val="00634EA4"/>
    <w:rsid w:val="00636FBB"/>
    <w:rsid w:val="006531A7"/>
    <w:rsid w:val="0067082E"/>
    <w:rsid w:val="00676566"/>
    <w:rsid w:val="00682E87"/>
    <w:rsid w:val="00687AC8"/>
    <w:rsid w:val="00695154"/>
    <w:rsid w:val="006A0007"/>
    <w:rsid w:val="006A076B"/>
    <w:rsid w:val="006A35C3"/>
    <w:rsid w:val="006B4495"/>
    <w:rsid w:val="006C0682"/>
    <w:rsid w:val="006C29A5"/>
    <w:rsid w:val="006F38DC"/>
    <w:rsid w:val="006F4DEE"/>
    <w:rsid w:val="007000C1"/>
    <w:rsid w:val="007115CB"/>
    <w:rsid w:val="0072251E"/>
    <w:rsid w:val="007228E6"/>
    <w:rsid w:val="007267F7"/>
    <w:rsid w:val="007353FD"/>
    <w:rsid w:val="00741DA1"/>
    <w:rsid w:val="00745F06"/>
    <w:rsid w:val="007520A5"/>
    <w:rsid w:val="00764F5D"/>
    <w:rsid w:val="0077140B"/>
    <w:rsid w:val="00771CC4"/>
    <w:rsid w:val="00772EAD"/>
    <w:rsid w:val="00775192"/>
    <w:rsid w:val="007A3A6B"/>
    <w:rsid w:val="007C2B04"/>
    <w:rsid w:val="007D3B3D"/>
    <w:rsid w:val="007D4E36"/>
    <w:rsid w:val="007D7451"/>
    <w:rsid w:val="007F5563"/>
    <w:rsid w:val="00832860"/>
    <w:rsid w:val="00834187"/>
    <w:rsid w:val="008400CF"/>
    <w:rsid w:val="00845E74"/>
    <w:rsid w:val="008535D7"/>
    <w:rsid w:val="00875A61"/>
    <w:rsid w:val="00887B29"/>
    <w:rsid w:val="00887EF5"/>
    <w:rsid w:val="008A7637"/>
    <w:rsid w:val="008B1C50"/>
    <w:rsid w:val="008B6762"/>
    <w:rsid w:val="008C04CB"/>
    <w:rsid w:val="008C710B"/>
    <w:rsid w:val="008C7DC0"/>
    <w:rsid w:val="008E2B9E"/>
    <w:rsid w:val="008F2F30"/>
    <w:rsid w:val="009038EE"/>
    <w:rsid w:val="00930B90"/>
    <w:rsid w:val="00933187"/>
    <w:rsid w:val="00935001"/>
    <w:rsid w:val="00936CDD"/>
    <w:rsid w:val="00940B0F"/>
    <w:rsid w:val="00941C50"/>
    <w:rsid w:val="00952331"/>
    <w:rsid w:val="009626E1"/>
    <w:rsid w:val="00962C3F"/>
    <w:rsid w:val="00967F88"/>
    <w:rsid w:val="00975081"/>
    <w:rsid w:val="009920DA"/>
    <w:rsid w:val="009B0948"/>
    <w:rsid w:val="009E0D34"/>
    <w:rsid w:val="009E1945"/>
    <w:rsid w:val="009E4587"/>
    <w:rsid w:val="009F650C"/>
    <w:rsid w:val="00A06287"/>
    <w:rsid w:val="00A0711A"/>
    <w:rsid w:val="00A172AF"/>
    <w:rsid w:val="00A173BE"/>
    <w:rsid w:val="00A245F6"/>
    <w:rsid w:val="00A31833"/>
    <w:rsid w:val="00A32384"/>
    <w:rsid w:val="00A338B6"/>
    <w:rsid w:val="00A61D0E"/>
    <w:rsid w:val="00A65498"/>
    <w:rsid w:val="00A66F41"/>
    <w:rsid w:val="00A71BFC"/>
    <w:rsid w:val="00AA0EFF"/>
    <w:rsid w:val="00AC099A"/>
    <w:rsid w:val="00AD2B11"/>
    <w:rsid w:val="00AD6E05"/>
    <w:rsid w:val="00B028DF"/>
    <w:rsid w:val="00B0364C"/>
    <w:rsid w:val="00B12A67"/>
    <w:rsid w:val="00B15A92"/>
    <w:rsid w:val="00B15E4E"/>
    <w:rsid w:val="00B17A1B"/>
    <w:rsid w:val="00B27635"/>
    <w:rsid w:val="00B27653"/>
    <w:rsid w:val="00B30F2C"/>
    <w:rsid w:val="00B31036"/>
    <w:rsid w:val="00B363AA"/>
    <w:rsid w:val="00B41DE5"/>
    <w:rsid w:val="00B4488B"/>
    <w:rsid w:val="00B45188"/>
    <w:rsid w:val="00B52E21"/>
    <w:rsid w:val="00B54580"/>
    <w:rsid w:val="00B72380"/>
    <w:rsid w:val="00BA689C"/>
    <w:rsid w:val="00BB2377"/>
    <w:rsid w:val="00BC52A0"/>
    <w:rsid w:val="00BD2168"/>
    <w:rsid w:val="00BD2E6F"/>
    <w:rsid w:val="00BD62EA"/>
    <w:rsid w:val="00C321E9"/>
    <w:rsid w:val="00C50960"/>
    <w:rsid w:val="00C51035"/>
    <w:rsid w:val="00C81233"/>
    <w:rsid w:val="00CA287B"/>
    <w:rsid w:val="00CA3B54"/>
    <w:rsid w:val="00CA4AF1"/>
    <w:rsid w:val="00CA5F14"/>
    <w:rsid w:val="00CB1763"/>
    <w:rsid w:val="00CB352C"/>
    <w:rsid w:val="00CF1FBA"/>
    <w:rsid w:val="00D00BBF"/>
    <w:rsid w:val="00D03F8F"/>
    <w:rsid w:val="00D0753C"/>
    <w:rsid w:val="00D104A4"/>
    <w:rsid w:val="00D147DE"/>
    <w:rsid w:val="00D32202"/>
    <w:rsid w:val="00D406BF"/>
    <w:rsid w:val="00D43AFD"/>
    <w:rsid w:val="00D4486D"/>
    <w:rsid w:val="00D6284D"/>
    <w:rsid w:val="00D63544"/>
    <w:rsid w:val="00D81CEA"/>
    <w:rsid w:val="00D81E8C"/>
    <w:rsid w:val="00DA2E2C"/>
    <w:rsid w:val="00DA4555"/>
    <w:rsid w:val="00DA5F28"/>
    <w:rsid w:val="00DD355E"/>
    <w:rsid w:val="00DD61E8"/>
    <w:rsid w:val="00DD74A0"/>
    <w:rsid w:val="00DF398A"/>
    <w:rsid w:val="00DF3BF4"/>
    <w:rsid w:val="00DF462B"/>
    <w:rsid w:val="00E01868"/>
    <w:rsid w:val="00E03B5C"/>
    <w:rsid w:val="00E540BB"/>
    <w:rsid w:val="00E675EA"/>
    <w:rsid w:val="00EB6C75"/>
    <w:rsid w:val="00ED1AD0"/>
    <w:rsid w:val="00EE64A7"/>
    <w:rsid w:val="00EE771E"/>
    <w:rsid w:val="00EF6F36"/>
    <w:rsid w:val="00EF73FA"/>
    <w:rsid w:val="00F019F2"/>
    <w:rsid w:val="00F070FD"/>
    <w:rsid w:val="00F07EEF"/>
    <w:rsid w:val="00F17024"/>
    <w:rsid w:val="00F25231"/>
    <w:rsid w:val="00F32061"/>
    <w:rsid w:val="00F42E7E"/>
    <w:rsid w:val="00F51274"/>
    <w:rsid w:val="00F51F8E"/>
    <w:rsid w:val="00F60E03"/>
    <w:rsid w:val="00F7536A"/>
    <w:rsid w:val="00F82845"/>
    <w:rsid w:val="00FD19D5"/>
    <w:rsid w:val="00FD3F13"/>
    <w:rsid w:val="00FD41B4"/>
    <w:rsid w:val="00FD7495"/>
    <w:rsid w:val="00FE049D"/>
    <w:rsid w:val="00FE30CE"/>
    <w:rsid w:val="00FE4E91"/>
    <w:rsid w:val="00FE74A6"/>
    <w:rsid w:val="00FF354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5B73"/>
  <w15:chartTrackingRefBased/>
  <w15:docId w15:val="{72CAEDC1-07D3-4A46-9C2F-6B43A77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2B11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535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8535D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21E9"/>
  </w:style>
  <w:style w:type="character" w:styleId="Collegamentoipertestuale">
    <w:name w:val="Hyperlink"/>
    <w:basedOn w:val="Carpredefinitoparagrafo"/>
    <w:uiPriority w:val="99"/>
    <w:unhideWhenUsed/>
    <w:rsid w:val="00C321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0A6B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BA0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F2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F3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F2F30"/>
  </w:style>
  <w:style w:type="paragraph" w:styleId="Paragrafoelenco">
    <w:name w:val="List Paragraph"/>
    <w:basedOn w:val="Normale"/>
    <w:uiPriority w:val="34"/>
    <w:qFormat/>
    <w:rsid w:val="00D104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353F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353FD"/>
    <w:rPr>
      <w:i/>
      <w:iCs/>
    </w:rPr>
  </w:style>
  <w:style w:type="character" w:styleId="Enfasigrassetto">
    <w:name w:val="Strong"/>
    <w:basedOn w:val="Carpredefinitoparagrafo"/>
    <w:uiPriority w:val="22"/>
    <w:qFormat/>
    <w:rsid w:val="007353F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35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35D7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esto">
    <w:name w:val="testo"/>
    <w:basedOn w:val="Normale"/>
    <w:rsid w:val="008535D7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8535D7"/>
    <w:pPr>
      <w:spacing w:before="100" w:beforeAutospacing="1" w:after="100" w:afterAutospacing="1"/>
    </w:pPr>
  </w:style>
  <w:style w:type="character" w:customStyle="1" w:styleId="tc-smallcaps">
    <w:name w:val="tc-smallcaps"/>
    <w:basedOn w:val="Carpredefinitoparagrafo"/>
    <w:rsid w:val="008535D7"/>
  </w:style>
  <w:style w:type="character" w:customStyle="1" w:styleId="text-uppercase">
    <w:name w:val="text-uppercase"/>
    <w:basedOn w:val="Carpredefinitoparagrafo"/>
    <w:rsid w:val="008535D7"/>
  </w:style>
  <w:style w:type="character" w:customStyle="1" w:styleId="item-related-title">
    <w:name w:val="item-related-title"/>
    <w:basedOn w:val="Carpredefinitoparagrafo"/>
    <w:rsid w:val="008535D7"/>
  </w:style>
  <w:style w:type="character" w:customStyle="1" w:styleId="item-related-text">
    <w:name w:val="item-related-text"/>
    <w:basedOn w:val="Carpredefinitoparagrafo"/>
    <w:rsid w:val="0085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5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3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33">
          <w:marLeft w:val="0"/>
          <w:marRight w:val="0"/>
          <w:marTop w:val="3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017">
              <w:marLeft w:val="0"/>
              <w:marRight w:val="0"/>
              <w:marTop w:val="0"/>
              <w:marBottom w:val="0"/>
              <w:divBdr>
                <w:top w:val="single" w:sz="18" w:space="5" w:color="3E3F3E"/>
                <w:left w:val="none" w:sz="0" w:space="0" w:color="auto"/>
                <w:bottom w:val="single" w:sz="6" w:space="5" w:color="6E6F6E"/>
                <w:right w:val="none" w:sz="0" w:space="0" w:color="auto"/>
              </w:divBdr>
            </w:div>
          </w:divsChild>
        </w:div>
      </w:divsChild>
    </w:div>
    <w:div w:id="142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7977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35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4818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833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41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04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707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04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05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2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913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722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2388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9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8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0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1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2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1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47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6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Benvenuti</dc:creator>
  <cp:keywords/>
  <dc:description/>
  <cp:lastModifiedBy>Giovanna Benvenuti</cp:lastModifiedBy>
  <cp:revision>38</cp:revision>
  <cp:lastPrinted>2023-09-12T10:38:00Z</cp:lastPrinted>
  <dcterms:created xsi:type="dcterms:W3CDTF">2023-04-12T17:46:00Z</dcterms:created>
  <dcterms:modified xsi:type="dcterms:W3CDTF">2023-09-12T10:58:00Z</dcterms:modified>
  <cp:category/>
</cp:coreProperties>
</file>