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EAC" w14:textId="1F06B378" w:rsidR="00E741F7" w:rsidRDefault="001724E9">
      <w:pPr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Ifigenia in Tauride</w:t>
      </w:r>
      <w:r>
        <w:rPr>
          <w:b/>
          <w:bCs/>
          <w:sz w:val="32"/>
          <w:szCs w:val="32"/>
        </w:rPr>
        <w:t>, 69-</w:t>
      </w:r>
      <w:r w:rsidR="000A4ED2">
        <w:rPr>
          <w:b/>
          <w:bCs/>
          <w:sz w:val="32"/>
          <w:szCs w:val="32"/>
        </w:rPr>
        <w:t>125</w:t>
      </w:r>
      <w:r>
        <w:rPr>
          <w:b/>
          <w:bCs/>
          <w:sz w:val="32"/>
          <w:szCs w:val="32"/>
        </w:rPr>
        <w:t xml:space="preserve"> (II parte prologo)</w:t>
      </w:r>
    </w:p>
    <w:p w14:paraId="11C69552" w14:textId="77777777" w:rsidR="001724E9" w:rsidRDefault="001724E9">
      <w:pPr>
        <w:rPr>
          <w:b/>
          <w:bCs/>
          <w:sz w:val="32"/>
          <w:szCs w:val="32"/>
        </w:rPr>
      </w:pPr>
    </w:p>
    <w:p w14:paraId="3C60F033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Ὀρέστης</w:t>
      </w:r>
    </w:p>
    <w:p w14:paraId="6DEB99D5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02798142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E030E">
        <w:rPr>
          <w:sz w:val="32"/>
          <w:szCs w:val="32"/>
          <w:highlight w:val="yellow"/>
          <w:lang w:val="el-GR"/>
        </w:rPr>
        <w:t>ὅρα</w:t>
      </w:r>
      <w:r w:rsidRPr="000A4ED2">
        <w:rPr>
          <w:sz w:val="32"/>
          <w:szCs w:val="32"/>
          <w:lang w:val="el-GR"/>
        </w:rPr>
        <w:t>, φυλάσσου μή τις ἐν στίβῳ βροτῶν.</w:t>
      </w:r>
    </w:p>
    <w:p w14:paraId="0A6084A4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33CD3BE2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Πυλάδης</w:t>
      </w:r>
    </w:p>
    <w:p w14:paraId="637F0F54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1C7BE9FD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ὁρῶ, σκοποῦμαι δ᾽ ὄμμα πανταχῆ στρέφων.</w:t>
      </w:r>
    </w:p>
    <w:p w14:paraId="58CC503F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312F69B6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Ὀρέστης</w:t>
      </w:r>
    </w:p>
    <w:p w14:paraId="02F74962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63C6D50B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Πυλάδη, δοκεῖ σοι μέλαθρα ταῦτ᾽ εἶναι θεᾶς</w:t>
      </w:r>
    </w:p>
    <w:p w14:paraId="5DE7F9C9" w14:textId="0BA9CC65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70 ἔνθ᾽ Ἀργόθεν ναῦν ποντίαν ἐστείλαμεν;</w:t>
      </w:r>
    </w:p>
    <w:p w14:paraId="27668F5A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249648C9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Πυλάδης</w:t>
      </w:r>
    </w:p>
    <w:p w14:paraId="34731FBC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3F954B89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ἔμοιγ᾽, Ὀρέστα: σοὶ δὲ συνδοκεῖν χρεών.</w:t>
      </w:r>
    </w:p>
    <w:p w14:paraId="5D7F913F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01F40CDC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Ὀρέστης</w:t>
      </w:r>
    </w:p>
    <w:p w14:paraId="0A9E07C7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6B9D0514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καὶ βωμός, Ἕλλην οὗ καταστάζει φόνος;</w:t>
      </w:r>
    </w:p>
    <w:p w14:paraId="01D8D269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760CBDF7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Πυλάδης</w:t>
      </w:r>
    </w:p>
    <w:p w14:paraId="61E092EF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7F71C272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ἐξ αἱμάτων γοῦν ξάνθ᾽ ἔχει τριχώματα.</w:t>
      </w:r>
    </w:p>
    <w:p w14:paraId="4A3D97A2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37EF0462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Ὀρέστης</w:t>
      </w:r>
    </w:p>
    <w:p w14:paraId="6787F7F8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6640D329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θριγκοῖς δ᾽ ὑπ᾽ αὐτοῖς σκῦλ᾽ ὁρᾷς ἠρτημένα;</w:t>
      </w:r>
    </w:p>
    <w:p w14:paraId="5FF1C594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59359801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Πυλάδης</w:t>
      </w:r>
    </w:p>
    <w:p w14:paraId="78154503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63057E72" w14:textId="3619E2AF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75</w:t>
      </w:r>
      <w:r w:rsidR="000C0DAD" w:rsidRPr="000C0DAD">
        <w:rPr>
          <w:sz w:val="32"/>
          <w:szCs w:val="32"/>
          <w:lang w:val="el-GR"/>
        </w:rPr>
        <w:t xml:space="preserve"> </w:t>
      </w:r>
      <w:r w:rsidRPr="000A4ED2">
        <w:rPr>
          <w:sz w:val="32"/>
          <w:szCs w:val="32"/>
          <w:lang w:val="el-GR"/>
        </w:rPr>
        <w:t>τῶν κατθανόντων γ᾽ ἀκροθίνια ξένων.</w:t>
      </w:r>
    </w:p>
    <w:p w14:paraId="64D0CD14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ἀλλ᾽ ἐγκυκλοῦντ᾽ ὀφθαλμὸν εὖ σκοπεῖν χρεών.</w:t>
      </w:r>
    </w:p>
    <w:p w14:paraId="39586729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75721DB4" w14:textId="77777777" w:rsidR="000A4ED2" w:rsidRDefault="000A4ED2" w:rsidP="000A4ED2">
      <w:pPr>
        <w:rPr>
          <w:sz w:val="32"/>
          <w:szCs w:val="32"/>
          <w:lang w:val="el-GR"/>
        </w:rPr>
      </w:pPr>
    </w:p>
    <w:p w14:paraId="7D033C9B" w14:textId="77777777" w:rsidR="000A4ED2" w:rsidRDefault="000A4ED2" w:rsidP="000A4ED2">
      <w:pPr>
        <w:rPr>
          <w:sz w:val="32"/>
          <w:szCs w:val="32"/>
          <w:lang w:val="el-GR"/>
        </w:rPr>
      </w:pPr>
    </w:p>
    <w:p w14:paraId="653A2E59" w14:textId="35EA6A78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lastRenderedPageBreak/>
        <w:t>Ὀρέστης</w:t>
      </w:r>
    </w:p>
    <w:p w14:paraId="0410F71C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19E49A6E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ὦ Φοῖβε, ποῖ μ᾽ αὖ τήνδ᾽ ἐς ἄρκυν ἤγαγες</w:t>
      </w:r>
    </w:p>
    <w:p w14:paraId="72053CB5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χρήσας, ἐπειδὴ πατρὸς αἷμ᾽ ἐτεισάμην,</w:t>
      </w:r>
    </w:p>
    <w:p w14:paraId="4DF6E849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μητέρα κατακτάς, διαδοχαῖς δ᾽ Ἐρινύων</w:t>
      </w:r>
    </w:p>
    <w:p w14:paraId="143A0E2A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80ἠλαυνόμεσθα φυγάδες ἔξεδροι χθονὸς</w:t>
      </w:r>
    </w:p>
    <w:p w14:paraId="123E2C57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δρόμους τε πολλοὺς ἐξέπλησα καμπίμους,</w:t>
      </w:r>
    </w:p>
    <w:p w14:paraId="7637B93A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ἐλθὼν δέ σ᾽ ἠρώτησα πῶς τροχηλάτου</w:t>
      </w:r>
    </w:p>
    <w:p w14:paraId="52C9EC0B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μανίας ἂν ἔλθοιμ᾽ ἐς τέλος πόνων τ᾽ ἐμῶν,</w:t>
      </w:r>
    </w:p>
    <w:p w14:paraId="27713325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οὓς ἐξεμόχθουν περιπολῶν καθ᾽ Ἑλλάδα —</w:t>
      </w:r>
    </w:p>
    <w:p w14:paraId="3CC3E16B" w14:textId="3BC6F09A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85 σὺ δ᾽ εἶπας ἐλθεῖν Ταυρικῆς μ᾽ ὅρους χθονός,</w:t>
      </w:r>
    </w:p>
    <w:p w14:paraId="41AB8A95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ἔνθ᾽ Ἄρτεμίς σοι σύγγονος βωμοὺς ἔχοι,</w:t>
      </w:r>
    </w:p>
    <w:p w14:paraId="6CF03F42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λαβεῖν τ᾽ ἄγαλμα θεᾶς, ὅ φασιν ἐνθάδε</w:t>
      </w:r>
    </w:p>
    <w:p w14:paraId="57B7AB9B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ἐς τούσδε ναοὺς οὐρανοῦ πεσεῖν ἄπο:</w:t>
      </w:r>
    </w:p>
    <w:p w14:paraId="3C3F310D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λαβόντα δ᾽ ἢ τέχναισιν ἢ τύχῃ τινί,</w:t>
      </w:r>
    </w:p>
    <w:p w14:paraId="5F498E19" w14:textId="255A112C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90</w:t>
      </w:r>
      <w:r w:rsidRPr="000E030E">
        <w:rPr>
          <w:sz w:val="32"/>
          <w:szCs w:val="32"/>
          <w:lang w:val="el-GR"/>
        </w:rPr>
        <w:t xml:space="preserve">  </w:t>
      </w:r>
      <w:r w:rsidRPr="000A4ED2">
        <w:rPr>
          <w:sz w:val="32"/>
          <w:szCs w:val="32"/>
          <w:lang w:val="el-GR"/>
        </w:rPr>
        <w:t>κίνδυνον ἐκπλήσαντ᾽, Ἀθηναίων χθονὶ</w:t>
      </w:r>
    </w:p>
    <w:p w14:paraId="23DD2EC6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δοῦναι — τὸ δ᾽ ἐνθένδ᾽ οὐδὲν ἐρρήθη πέρα —</w:t>
      </w:r>
    </w:p>
    <w:p w14:paraId="53435CE4" w14:textId="775825A9" w:rsidR="001724E9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καὶ ταῦτα δράσαντ᾽ ἀμπνοὰς ἕξειν πόνων.</w:t>
      </w:r>
    </w:p>
    <w:p w14:paraId="37C9C2B7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ἥκω δὲ πεισθεὶς σοῖς λόγοισιν ἐνθάδε</w:t>
      </w:r>
    </w:p>
    <w:p w14:paraId="523FAEA3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ἄγνωστον ἐς γῆν, ἄξενον. σὲ δ᾽ ἱστορῶ,</w:t>
      </w:r>
    </w:p>
    <w:p w14:paraId="701B79FB" w14:textId="3BCCD2FC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95 Πυλάδη — σὺ γάρ μοι τοῦδε συλλήπτωρ πόνου —</w:t>
      </w:r>
    </w:p>
    <w:p w14:paraId="6923790F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τί δρῶμεν; ἀμφίβληστρα γὰρ τοίχων ὁρᾷς</w:t>
      </w:r>
    </w:p>
    <w:p w14:paraId="10E81D6D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ὑψηλά: πότερα δωμάτων προσαμβάσεις</w:t>
      </w:r>
    </w:p>
    <w:p w14:paraId="33BDA46F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ἐκβησόμεσθα; πῶς ἂν οὖν λάθοιμεν ἄν;</w:t>
      </w:r>
    </w:p>
    <w:p w14:paraId="0D59F4E5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ἢ χαλκότευκτα κλῇθρα λύσαντες μοχλοῖς —</w:t>
      </w:r>
    </w:p>
    <w:p w14:paraId="4F149C01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100ὧν οὐδὲν ἴσμεν; ἢν δ᾽ ἀνοίγοντες πύλας</w:t>
      </w:r>
    </w:p>
    <w:p w14:paraId="64B1AFA6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ληφθῶμεν ἐσβάσεις τε μηχανώμενοι,</w:t>
      </w:r>
    </w:p>
    <w:p w14:paraId="0FAC529E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θανούμεθ᾽. ἀλλὰ πρὶν θανεῖν, νεὼς ἔπι</w:t>
      </w:r>
    </w:p>
    <w:p w14:paraId="60EA2CAC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φεύγωμεν, ᾗπερ δεῦρ᾽ ἐναυστολήσαμεν.</w:t>
      </w:r>
    </w:p>
    <w:p w14:paraId="12C0A1F2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03118421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Πυλάδης</w:t>
      </w:r>
    </w:p>
    <w:p w14:paraId="520696D7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61D5A06E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φεύγειν μὲν οὐκ ἀνεκτὸν οὐδ᾽ εἰώθαμεν,</w:t>
      </w:r>
    </w:p>
    <w:p w14:paraId="5B788323" w14:textId="1A1A2B65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105</w:t>
      </w:r>
      <w:r w:rsidR="000C0DAD" w:rsidRPr="000C0DAD">
        <w:rPr>
          <w:sz w:val="32"/>
          <w:szCs w:val="32"/>
          <w:lang w:val="el-GR"/>
        </w:rPr>
        <w:t xml:space="preserve"> </w:t>
      </w:r>
      <w:r w:rsidRPr="000A4ED2">
        <w:rPr>
          <w:sz w:val="32"/>
          <w:szCs w:val="32"/>
          <w:lang w:val="el-GR"/>
        </w:rPr>
        <w:t>τὸν τοῦ θεοῦ δὲ χρησμὸν οὐ κακιστέον:</w:t>
      </w:r>
    </w:p>
    <w:p w14:paraId="394BB420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ναοῦ δ᾽ ἀπαλλαχθέντε κρύψωμεν δέμας</w:t>
      </w:r>
    </w:p>
    <w:p w14:paraId="284A045F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κατ᾽ ἄντρ᾽ ἃ πόντος νοτίδι διακλύζει μέλας —</w:t>
      </w:r>
    </w:p>
    <w:p w14:paraId="3A9674B2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νεὼς ἄπωθεν, μή τις εἰσιδὼν σκάφος</w:t>
      </w:r>
    </w:p>
    <w:p w14:paraId="3907B5BE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βασιλεῦσιν εἴπῃ κᾆτα ληφθῶμεν βίᾳ.</w:t>
      </w:r>
    </w:p>
    <w:p w14:paraId="77D41522" w14:textId="6855B9FB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lastRenderedPageBreak/>
        <w:t>110 ὅταν δὲ νυκτὸς ὄμμα λυγαίας μόλῃ,</w:t>
      </w:r>
    </w:p>
    <w:p w14:paraId="1E3BB4C3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τολμητέον τοι ξεστὸν ἐκ ναοῦ λαβεῖν</w:t>
      </w:r>
    </w:p>
    <w:p w14:paraId="7392569B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ἄγαλμα πάσας προσφέροντε μηχανάς.</w:t>
      </w:r>
    </w:p>
    <w:p w14:paraId="50117A3C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ὅρα δέ γ᾽ εἴσω τριγλύφων ὅποι κενὸν</w:t>
      </w:r>
    </w:p>
    <w:p w14:paraId="498B2870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δέμας καθεῖναι: τοὺς πόνους γὰρ ἁγαθοὶ</w:t>
      </w:r>
    </w:p>
    <w:p w14:paraId="7A9B25F4" w14:textId="78FF70AB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115</w:t>
      </w:r>
      <w:r w:rsidR="000C0DAD" w:rsidRPr="000C0DAD">
        <w:rPr>
          <w:sz w:val="32"/>
          <w:szCs w:val="32"/>
          <w:lang w:val="el-GR"/>
        </w:rPr>
        <w:t xml:space="preserve"> </w:t>
      </w:r>
      <w:r w:rsidRPr="000A4ED2">
        <w:rPr>
          <w:sz w:val="32"/>
          <w:szCs w:val="32"/>
          <w:lang w:val="el-GR"/>
        </w:rPr>
        <w:t>τολμῶσι, δειλοὶ δ᾽ εἰσὶν οὐδὲν οὐδαμοῦ.</w:t>
      </w:r>
    </w:p>
    <w:p w14:paraId="2D0BF69B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3F00609D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Ὀρέστης</w:t>
      </w:r>
    </w:p>
    <w:p w14:paraId="0C874BBE" w14:textId="77777777" w:rsidR="000A4ED2" w:rsidRPr="000A4ED2" w:rsidRDefault="000A4ED2" w:rsidP="000A4ED2">
      <w:pPr>
        <w:rPr>
          <w:sz w:val="32"/>
          <w:szCs w:val="32"/>
          <w:lang w:val="el-GR"/>
        </w:rPr>
      </w:pPr>
    </w:p>
    <w:p w14:paraId="3D71704C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οὔ τοι μακρὸν μὲν ἤλθομεν κώπῃ πόρον,</w:t>
      </w:r>
    </w:p>
    <w:p w14:paraId="43EDD6E5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ἐκ τερμάτων δὲ νόστον ἀροῦμεν πάλιν.</w:t>
      </w:r>
    </w:p>
    <w:p w14:paraId="1659ED61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ἀλλ᾽ εὖ γὰρ εἶπας, πειστέον: χωρεῖν χρεὼν</w:t>
      </w:r>
    </w:p>
    <w:p w14:paraId="12F46215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ὅποι χθονὸς κρύψαντε λήσομεν δέμας.</w:t>
      </w:r>
    </w:p>
    <w:p w14:paraId="446369D0" w14:textId="5A0922BA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120 οὐ γὰρ τὸ τοῦ θεοῦ γ᾽ αἴτιον γενήσεται</w:t>
      </w:r>
    </w:p>
    <w:p w14:paraId="34DF3485" w14:textId="77777777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πεσεῖν ἄχρηστον θέσφατον: τολμητέον:</w:t>
      </w:r>
    </w:p>
    <w:p w14:paraId="1C3C7455" w14:textId="71EE91A1" w:rsidR="000A4ED2" w:rsidRPr="000A4ED2" w:rsidRDefault="000A4ED2" w:rsidP="000A4ED2">
      <w:pPr>
        <w:rPr>
          <w:sz w:val="32"/>
          <w:szCs w:val="32"/>
          <w:lang w:val="el-GR"/>
        </w:rPr>
      </w:pPr>
      <w:r w:rsidRPr="000A4ED2">
        <w:rPr>
          <w:sz w:val="32"/>
          <w:szCs w:val="32"/>
          <w:lang w:val="el-GR"/>
        </w:rPr>
        <w:t>μόχθος γὰρ οὐδεὶς τοῖς νέοις σκῆψιν φέρει.</w:t>
      </w:r>
    </w:p>
    <w:p w14:paraId="375CA25E" w14:textId="77777777" w:rsidR="001724E9" w:rsidRPr="000A4ED2" w:rsidRDefault="001724E9">
      <w:pPr>
        <w:rPr>
          <w:sz w:val="32"/>
          <w:szCs w:val="32"/>
          <w:lang w:val="el-GR"/>
        </w:rPr>
      </w:pPr>
    </w:p>
    <w:p w14:paraId="2C212837" w14:textId="77777777" w:rsidR="001724E9" w:rsidRPr="000A4ED2" w:rsidRDefault="001724E9">
      <w:pPr>
        <w:rPr>
          <w:sz w:val="32"/>
          <w:szCs w:val="32"/>
          <w:lang w:val="el-GR"/>
        </w:rPr>
      </w:pPr>
    </w:p>
    <w:p w14:paraId="5D67EEAB" w14:textId="77777777" w:rsidR="001724E9" w:rsidRPr="000A4ED2" w:rsidRDefault="001724E9">
      <w:pPr>
        <w:rPr>
          <w:sz w:val="32"/>
          <w:szCs w:val="32"/>
          <w:lang w:val="el-GR"/>
        </w:rPr>
      </w:pPr>
    </w:p>
    <w:p w14:paraId="648DE968" w14:textId="6D41C16D" w:rsidR="000A4ED2" w:rsidRDefault="001724E9">
      <w:pPr>
        <w:rPr>
          <w:sz w:val="32"/>
          <w:szCs w:val="32"/>
        </w:rPr>
      </w:pPr>
      <w:r>
        <w:rPr>
          <w:sz w:val="32"/>
          <w:szCs w:val="32"/>
        </w:rPr>
        <w:t>ORESTE Attento! Guarda che non ci sia nessuno sulla via!</w:t>
      </w:r>
    </w:p>
    <w:p w14:paraId="74617468" w14:textId="77777777" w:rsidR="000A4ED2" w:rsidRDefault="000A4ED2">
      <w:pPr>
        <w:rPr>
          <w:sz w:val="32"/>
          <w:szCs w:val="32"/>
        </w:rPr>
      </w:pPr>
    </w:p>
    <w:p w14:paraId="11A022B1" w14:textId="77777777" w:rsidR="008221AE" w:rsidRDefault="000A4ED2">
      <w:pPr>
        <w:rPr>
          <w:sz w:val="32"/>
          <w:szCs w:val="32"/>
        </w:rPr>
      </w:pPr>
      <w:r>
        <w:rPr>
          <w:sz w:val="32"/>
          <w:szCs w:val="32"/>
        </w:rPr>
        <w:t>PILADE Guardo, scruto, giro gli occhi da ogni parte.</w:t>
      </w:r>
    </w:p>
    <w:p w14:paraId="380892BA" w14:textId="77777777" w:rsidR="008221AE" w:rsidRDefault="008221AE">
      <w:pPr>
        <w:rPr>
          <w:sz w:val="32"/>
          <w:szCs w:val="32"/>
        </w:rPr>
      </w:pPr>
    </w:p>
    <w:p w14:paraId="308C9221" w14:textId="77777777" w:rsidR="00982759" w:rsidRDefault="008221AE">
      <w:pPr>
        <w:rPr>
          <w:sz w:val="32"/>
          <w:szCs w:val="32"/>
        </w:rPr>
      </w:pPr>
      <w:r>
        <w:rPr>
          <w:sz w:val="32"/>
          <w:szCs w:val="32"/>
        </w:rPr>
        <w:t xml:space="preserve">ORESTE </w:t>
      </w:r>
      <w:r w:rsidRPr="00B56D83">
        <w:rPr>
          <w:sz w:val="32"/>
          <w:szCs w:val="32"/>
          <w:highlight w:val="yellow"/>
        </w:rPr>
        <w:t>Pilade</w:t>
      </w:r>
      <w:r>
        <w:rPr>
          <w:sz w:val="32"/>
          <w:szCs w:val="32"/>
        </w:rPr>
        <w:t xml:space="preserve">, non credi </w:t>
      </w:r>
      <w:r w:rsidR="00982759">
        <w:rPr>
          <w:sz w:val="32"/>
          <w:szCs w:val="32"/>
        </w:rPr>
        <w:t xml:space="preserve">che sia questo il </w:t>
      </w:r>
      <w:r w:rsidR="00982759" w:rsidRPr="00F10094">
        <w:rPr>
          <w:sz w:val="32"/>
          <w:szCs w:val="32"/>
          <w:u w:val="single"/>
        </w:rPr>
        <w:t>tempio della dea</w:t>
      </w:r>
      <w:r w:rsidR="00982759">
        <w:rPr>
          <w:sz w:val="32"/>
          <w:szCs w:val="32"/>
        </w:rPr>
        <w:t xml:space="preserve"> verso cui facemmo vela salpando da Argo?</w:t>
      </w:r>
    </w:p>
    <w:p w14:paraId="6966B241" w14:textId="77777777" w:rsidR="00982759" w:rsidRDefault="00982759">
      <w:pPr>
        <w:rPr>
          <w:sz w:val="32"/>
          <w:szCs w:val="32"/>
        </w:rPr>
      </w:pPr>
    </w:p>
    <w:p w14:paraId="66D6D8D6" w14:textId="77777777" w:rsidR="004D2476" w:rsidRDefault="004D247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PILADE</w:t>
      </w:r>
      <w:proofErr w:type="gramEnd"/>
      <w:r>
        <w:rPr>
          <w:sz w:val="32"/>
          <w:szCs w:val="32"/>
        </w:rPr>
        <w:t xml:space="preserve"> Certamente, </w:t>
      </w:r>
      <w:r w:rsidRPr="00B56D83">
        <w:rPr>
          <w:sz w:val="32"/>
          <w:szCs w:val="32"/>
          <w:highlight w:val="yellow"/>
        </w:rPr>
        <w:t>Oreste</w:t>
      </w:r>
      <w:r>
        <w:rPr>
          <w:sz w:val="32"/>
          <w:szCs w:val="32"/>
        </w:rPr>
        <w:t>. E devi crederlo anche tu.</w:t>
      </w:r>
    </w:p>
    <w:p w14:paraId="2B5E2734" w14:textId="77777777" w:rsidR="004D2476" w:rsidRDefault="004D2476">
      <w:pPr>
        <w:rPr>
          <w:sz w:val="32"/>
          <w:szCs w:val="32"/>
        </w:rPr>
      </w:pPr>
    </w:p>
    <w:p w14:paraId="4F5B07B5" w14:textId="77777777" w:rsidR="00CC6616" w:rsidRDefault="00D81B69">
      <w:pPr>
        <w:rPr>
          <w:sz w:val="32"/>
          <w:szCs w:val="32"/>
        </w:rPr>
      </w:pPr>
      <w:r>
        <w:rPr>
          <w:sz w:val="32"/>
          <w:szCs w:val="32"/>
        </w:rPr>
        <w:t xml:space="preserve">ORESTE E lo stesso vale per </w:t>
      </w:r>
      <w:r w:rsidRPr="00F10094">
        <w:rPr>
          <w:sz w:val="32"/>
          <w:szCs w:val="32"/>
          <w:u w:val="single"/>
        </w:rPr>
        <w:t>l’altare</w:t>
      </w:r>
      <w:r>
        <w:rPr>
          <w:sz w:val="32"/>
          <w:szCs w:val="32"/>
        </w:rPr>
        <w:t xml:space="preserve">. Guarda! </w:t>
      </w:r>
      <w:r w:rsidR="00CC6616">
        <w:rPr>
          <w:sz w:val="32"/>
          <w:szCs w:val="32"/>
        </w:rPr>
        <w:t xml:space="preserve">È macchiato di </w:t>
      </w:r>
      <w:r w:rsidR="00CC6616" w:rsidRPr="00F10094">
        <w:rPr>
          <w:sz w:val="32"/>
          <w:szCs w:val="32"/>
          <w:u w:val="single"/>
        </w:rPr>
        <w:t>sangue ellenico.</w:t>
      </w:r>
    </w:p>
    <w:p w14:paraId="23370D69" w14:textId="77777777" w:rsidR="00CC6616" w:rsidRDefault="00CC6616">
      <w:pPr>
        <w:rPr>
          <w:sz w:val="32"/>
          <w:szCs w:val="32"/>
        </w:rPr>
      </w:pPr>
    </w:p>
    <w:p w14:paraId="0FDACDDE" w14:textId="77777777" w:rsidR="00FD4615" w:rsidRDefault="00CC6616">
      <w:pPr>
        <w:rPr>
          <w:sz w:val="32"/>
          <w:szCs w:val="32"/>
        </w:rPr>
      </w:pPr>
      <w:r>
        <w:rPr>
          <w:sz w:val="32"/>
          <w:szCs w:val="32"/>
        </w:rPr>
        <w:t xml:space="preserve">PILADE </w:t>
      </w:r>
      <w:r w:rsidR="00935597">
        <w:rPr>
          <w:sz w:val="32"/>
          <w:szCs w:val="32"/>
        </w:rPr>
        <w:t>Sì, le sue cornici biondeggiano</w:t>
      </w:r>
      <w:r w:rsidR="00FD4615">
        <w:rPr>
          <w:sz w:val="32"/>
          <w:szCs w:val="32"/>
        </w:rPr>
        <w:t xml:space="preserve"> di sanguigne gocce.</w:t>
      </w:r>
    </w:p>
    <w:p w14:paraId="3E735662" w14:textId="77777777" w:rsidR="00FD4615" w:rsidRDefault="00FD4615">
      <w:pPr>
        <w:rPr>
          <w:sz w:val="32"/>
          <w:szCs w:val="32"/>
        </w:rPr>
      </w:pPr>
    </w:p>
    <w:p w14:paraId="7312D180" w14:textId="77777777" w:rsidR="002D379F" w:rsidRDefault="00FD4615">
      <w:pPr>
        <w:rPr>
          <w:sz w:val="32"/>
          <w:szCs w:val="32"/>
        </w:rPr>
      </w:pPr>
      <w:r>
        <w:rPr>
          <w:sz w:val="32"/>
          <w:szCs w:val="32"/>
        </w:rPr>
        <w:t>ORESTE E lì</w:t>
      </w:r>
      <w:r w:rsidR="002D379F">
        <w:rPr>
          <w:sz w:val="32"/>
          <w:szCs w:val="32"/>
        </w:rPr>
        <w:t>, proprio sotto le cornici, vedi quelle spoglie appese?</w:t>
      </w:r>
    </w:p>
    <w:p w14:paraId="69A2DB6E" w14:textId="77777777" w:rsidR="002D379F" w:rsidRDefault="002D379F">
      <w:pPr>
        <w:rPr>
          <w:sz w:val="32"/>
          <w:szCs w:val="32"/>
        </w:rPr>
      </w:pPr>
    </w:p>
    <w:p w14:paraId="62F3FDF0" w14:textId="77777777" w:rsidR="00A00B18" w:rsidRDefault="002D379F">
      <w:pPr>
        <w:rPr>
          <w:sz w:val="32"/>
          <w:szCs w:val="32"/>
        </w:rPr>
      </w:pPr>
      <w:r>
        <w:rPr>
          <w:sz w:val="32"/>
          <w:szCs w:val="32"/>
        </w:rPr>
        <w:t>PILADE Certo, sono le primizie degli stranieri uccisi</w:t>
      </w:r>
      <w:r w:rsidR="00A00B18">
        <w:rPr>
          <w:sz w:val="32"/>
          <w:szCs w:val="32"/>
        </w:rPr>
        <w:t>. Su, ispezioniamo il luogo, giriamo lo sguardo tutt’intorno!</w:t>
      </w:r>
    </w:p>
    <w:p w14:paraId="54C246D4" w14:textId="77777777" w:rsidR="00A00B18" w:rsidRDefault="00A00B18">
      <w:pPr>
        <w:rPr>
          <w:sz w:val="32"/>
          <w:szCs w:val="32"/>
        </w:rPr>
      </w:pPr>
    </w:p>
    <w:p w14:paraId="6080849A" w14:textId="77777777" w:rsidR="006E434D" w:rsidRDefault="00A00B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ORESTE  O</w:t>
      </w:r>
      <w:proofErr w:type="gramEnd"/>
      <w:r>
        <w:rPr>
          <w:sz w:val="32"/>
          <w:szCs w:val="32"/>
        </w:rPr>
        <w:t xml:space="preserve"> Febo, </w:t>
      </w:r>
      <w:r w:rsidR="00225A11">
        <w:rPr>
          <w:sz w:val="32"/>
          <w:szCs w:val="32"/>
        </w:rPr>
        <w:t>qual è mai questa rete in cui di nuovo mi hai cacciato coi tuoi oracoli, dopo che ho vendicato</w:t>
      </w:r>
      <w:r w:rsidR="00794249">
        <w:rPr>
          <w:sz w:val="32"/>
          <w:szCs w:val="32"/>
        </w:rPr>
        <w:t xml:space="preserve"> il sangue di mio padre? Già le persecuzioni delle Erinni mi hanno sospinto esule via dalla mia patria</w:t>
      </w:r>
      <w:r w:rsidR="00DE7374">
        <w:rPr>
          <w:sz w:val="32"/>
          <w:szCs w:val="32"/>
        </w:rPr>
        <w:t xml:space="preserve">, già ho concluso tanti giri di corse! </w:t>
      </w:r>
      <w:proofErr w:type="gramStart"/>
      <w:r w:rsidR="00DE7374">
        <w:rPr>
          <w:sz w:val="32"/>
          <w:szCs w:val="32"/>
        </w:rPr>
        <w:t>E</w:t>
      </w:r>
      <w:proofErr w:type="gramEnd"/>
      <w:r w:rsidR="00DE7374">
        <w:rPr>
          <w:sz w:val="32"/>
          <w:szCs w:val="32"/>
        </w:rPr>
        <w:t xml:space="preserve"> giunto al tuo cospetto ti domandai il mezzo </w:t>
      </w:r>
      <w:r w:rsidR="00910BD3">
        <w:rPr>
          <w:sz w:val="32"/>
          <w:szCs w:val="32"/>
        </w:rPr>
        <w:t>per arrivare al termine di questa vorticante pazzia, di queste sofferenze</w:t>
      </w:r>
      <w:r w:rsidR="004038BF">
        <w:rPr>
          <w:sz w:val="32"/>
          <w:szCs w:val="32"/>
        </w:rPr>
        <w:t xml:space="preserve">. Tu mi rispondesti che dovevo spingermi fino ai confini della regione taurica, dove </w:t>
      </w:r>
      <w:r w:rsidR="00EF0C5F">
        <w:rPr>
          <w:sz w:val="32"/>
          <w:szCs w:val="32"/>
        </w:rPr>
        <w:t xml:space="preserve">tua sorella Artemide </w:t>
      </w:r>
      <w:r w:rsidR="00CC0141">
        <w:rPr>
          <w:sz w:val="32"/>
          <w:szCs w:val="32"/>
        </w:rPr>
        <w:t xml:space="preserve">ha i suoi altari, prendere quella statua della dea che dicono esser </w:t>
      </w:r>
      <w:r w:rsidR="00CC0141" w:rsidRPr="00CC0141">
        <w:rPr>
          <w:sz w:val="32"/>
          <w:szCs w:val="32"/>
          <w:u w:val="single"/>
        </w:rPr>
        <w:t>caduta dal cielo in questo tempio</w:t>
      </w:r>
      <w:r w:rsidR="00CC0141">
        <w:rPr>
          <w:sz w:val="32"/>
          <w:szCs w:val="32"/>
        </w:rPr>
        <w:t xml:space="preserve">, e una </w:t>
      </w:r>
      <w:r w:rsidR="00046890">
        <w:rPr>
          <w:sz w:val="32"/>
          <w:szCs w:val="32"/>
        </w:rPr>
        <w:t>volta presala</w:t>
      </w:r>
      <w:r w:rsidR="002271A4">
        <w:rPr>
          <w:sz w:val="32"/>
          <w:szCs w:val="32"/>
        </w:rPr>
        <w:t xml:space="preserve"> con l’ingegno o con la fortuna portarla in dono, superato il pericolo, alla terra degli Ateniesi. </w:t>
      </w:r>
      <w:r w:rsidR="00557E95">
        <w:rPr>
          <w:sz w:val="32"/>
          <w:szCs w:val="32"/>
        </w:rPr>
        <w:t xml:space="preserve">Solo così, dicevi, respiro avrei trovato dalle mie lunghe pene. Poi nulla proferisti più. Ed eccomi giunto, </w:t>
      </w:r>
      <w:r w:rsidR="00F86400">
        <w:rPr>
          <w:sz w:val="32"/>
          <w:szCs w:val="32"/>
        </w:rPr>
        <w:t>persuaso dalla parola tua, in questa terra ignota, inospitale. E ora domando a te, o Pilade</w:t>
      </w:r>
      <w:r w:rsidR="008321F3">
        <w:rPr>
          <w:sz w:val="32"/>
          <w:szCs w:val="32"/>
        </w:rPr>
        <w:t xml:space="preserve"> (ché in questa prova tu mi sei compagno): che cosa dobbiamo fare? Vedi anche tu com’è </w:t>
      </w:r>
      <w:r w:rsidR="008321F3" w:rsidRPr="00E07C94">
        <w:rPr>
          <w:sz w:val="32"/>
          <w:szCs w:val="32"/>
          <w:u w:val="single"/>
        </w:rPr>
        <w:t>alta la ci</w:t>
      </w:r>
      <w:r w:rsidR="00E07C94" w:rsidRPr="00E07C94">
        <w:rPr>
          <w:sz w:val="32"/>
          <w:szCs w:val="32"/>
          <w:u w:val="single"/>
        </w:rPr>
        <w:t>nta dei muri</w:t>
      </w:r>
      <w:r w:rsidR="00E07C94">
        <w:rPr>
          <w:sz w:val="32"/>
          <w:szCs w:val="32"/>
        </w:rPr>
        <w:t>. Vi saliremo servendoci di scale? E come faremo a non essere sorpresi?</w:t>
      </w:r>
      <w:r w:rsidR="00F10094">
        <w:rPr>
          <w:sz w:val="32"/>
          <w:szCs w:val="32"/>
        </w:rPr>
        <w:t xml:space="preserve"> Proveremo a entrare nel tempio </w:t>
      </w:r>
      <w:r w:rsidR="00876465">
        <w:rPr>
          <w:sz w:val="32"/>
          <w:szCs w:val="32"/>
        </w:rPr>
        <w:t xml:space="preserve">forzando con sbarre i </w:t>
      </w:r>
      <w:r w:rsidR="00876465" w:rsidRPr="00876465">
        <w:rPr>
          <w:sz w:val="32"/>
          <w:szCs w:val="32"/>
          <w:u w:val="single"/>
        </w:rPr>
        <w:t>bronzei serrami</w:t>
      </w:r>
      <w:r w:rsidR="00876465">
        <w:rPr>
          <w:sz w:val="32"/>
          <w:szCs w:val="32"/>
        </w:rPr>
        <w:t xml:space="preserve">? Ma se ci prendono </w:t>
      </w:r>
      <w:r w:rsidR="00A15C1A">
        <w:rPr>
          <w:sz w:val="32"/>
          <w:szCs w:val="32"/>
        </w:rPr>
        <w:t xml:space="preserve">a scassinare le porte, è la fine. No, piuttosto che finire ammazzati, </w:t>
      </w:r>
      <w:r w:rsidR="00A15C1A" w:rsidRPr="006E434D">
        <w:rPr>
          <w:sz w:val="32"/>
          <w:szCs w:val="32"/>
          <w:u w:val="single"/>
        </w:rPr>
        <w:t>è meglio che ripariamo sulla nave</w:t>
      </w:r>
      <w:r w:rsidR="006E434D" w:rsidRPr="006E434D">
        <w:rPr>
          <w:sz w:val="32"/>
          <w:szCs w:val="32"/>
          <w:u w:val="single"/>
        </w:rPr>
        <w:t xml:space="preserve"> che ci ha portato fin qui</w:t>
      </w:r>
      <w:r w:rsidR="006E434D">
        <w:rPr>
          <w:sz w:val="32"/>
          <w:szCs w:val="32"/>
        </w:rPr>
        <w:t>.</w:t>
      </w:r>
    </w:p>
    <w:p w14:paraId="738A3699" w14:textId="77777777" w:rsidR="006E434D" w:rsidRDefault="006E434D">
      <w:pPr>
        <w:rPr>
          <w:sz w:val="32"/>
          <w:szCs w:val="32"/>
        </w:rPr>
      </w:pPr>
    </w:p>
    <w:p w14:paraId="6B3A9FD3" w14:textId="77777777" w:rsidR="004507AF" w:rsidRDefault="006E434D">
      <w:pPr>
        <w:rPr>
          <w:sz w:val="32"/>
          <w:szCs w:val="32"/>
        </w:rPr>
      </w:pPr>
      <w:r>
        <w:rPr>
          <w:sz w:val="32"/>
          <w:szCs w:val="32"/>
        </w:rPr>
        <w:t xml:space="preserve">PILADE </w:t>
      </w:r>
      <w:r w:rsidR="00206C09">
        <w:rPr>
          <w:sz w:val="32"/>
          <w:szCs w:val="32"/>
        </w:rPr>
        <w:t>Fuggire? Non è ammissibile</w:t>
      </w:r>
      <w:r w:rsidR="002F76DA">
        <w:rPr>
          <w:sz w:val="32"/>
          <w:szCs w:val="32"/>
        </w:rPr>
        <w:t xml:space="preserve">, non è da noi. E poi, dobbiamo onorare l’oracolo del dio. </w:t>
      </w:r>
      <w:r w:rsidR="003D697C">
        <w:rPr>
          <w:sz w:val="32"/>
          <w:szCs w:val="32"/>
        </w:rPr>
        <w:t xml:space="preserve">Piuttosto, scostiamoci dal tempio e nascondiamoci in una delle grotte che il nero mare bagna coi suoi flutti. </w:t>
      </w:r>
      <w:r w:rsidR="00DE141D">
        <w:rPr>
          <w:sz w:val="32"/>
          <w:szCs w:val="32"/>
        </w:rPr>
        <w:t xml:space="preserve">Ma teniamoci lontani dalla nave! </w:t>
      </w:r>
      <w:r w:rsidR="001E0D76">
        <w:rPr>
          <w:sz w:val="32"/>
          <w:szCs w:val="32"/>
        </w:rPr>
        <w:t xml:space="preserve">Qualcuno potrebbe avvistare lo scafo e </w:t>
      </w:r>
      <w:r w:rsidR="00330A0C">
        <w:rPr>
          <w:sz w:val="32"/>
          <w:szCs w:val="32"/>
        </w:rPr>
        <w:t>andarlo a dire al sovrano del luogo; e allora, eccoci catturati</w:t>
      </w:r>
      <w:r w:rsidR="00E96A8C">
        <w:rPr>
          <w:sz w:val="32"/>
          <w:szCs w:val="32"/>
        </w:rPr>
        <w:t xml:space="preserve">. Solo quando scenderà il crepuscolo dovremo avventurarci a usare ogni arte per </w:t>
      </w:r>
      <w:r w:rsidR="00360CC7">
        <w:rPr>
          <w:sz w:val="32"/>
          <w:szCs w:val="32"/>
        </w:rPr>
        <w:t xml:space="preserve">trafugare dal tempio l’idolo scolpito. Guarda tra i triglifi se c’è un vuoto abbastanza largo </w:t>
      </w:r>
      <w:r w:rsidR="00EF737A">
        <w:rPr>
          <w:sz w:val="32"/>
          <w:szCs w:val="32"/>
        </w:rPr>
        <w:t xml:space="preserve">da poterci calare una persona. </w:t>
      </w:r>
      <w:r w:rsidR="00DE2710">
        <w:rPr>
          <w:sz w:val="32"/>
          <w:szCs w:val="32"/>
        </w:rPr>
        <w:t xml:space="preserve">I valorosi affrontano </w:t>
      </w:r>
      <w:r w:rsidR="00F74026">
        <w:rPr>
          <w:sz w:val="32"/>
          <w:szCs w:val="32"/>
        </w:rPr>
        <w:t xml:space="preserve">il cimento, i vili non sono che nullità, sempre e dovunque. </w:t>
      </w:r>
      <w:r w:rsidR="004507AF">
        <w:rPr>
          <w:sz w:val="32"/>
          <w:szCs w:val="32"/>
        </w:rPr>
        <w:t>Non abbiamo navigato così a lungo per tornarcene indietro appena giunti alla meta.</w:t>
      </w:r>
    </w:p>
    <w:p w14:paraId="2A536F27" w14:textId="77777777" w:rsidR="00AF6181" w:rsidRDefault="00AF6181">
      <w:pPr>
        <w:rPr>
          <w:sz w:val="32"/>
          <w:szCs w:val="32"/>
        </w:rPr>
      </w:pPr>
    </w:p>
    <w:p w14:paraId="576C2C70" w14:textId="67F65951" w:rsidR="00AF6181" w:rsidRDefault="00AF6181">
      <w:pPr>
        <w:rPr>
          <w:sz w:val="32"/>
          <w:szCs w:val="32"/>
        </w:rPr>
      </w:pPr>
      <w:r>
        <w:rPr>
          <w:sz w:val="32"/>
          <w:szCs w:val="32"/>
        </w:rPr>
        <w:t>ORESTE Sì, hai ragione. Ti seguirò. Dobbiamo raggiungere un a</w:t>
      </w:r>
      <w:r w:rsidR="00972688">
        <w:rPr>
          <w:sz w:val="32"/>
          <w:szCs w:val="32"/>
        </w:rPr>
        <w:t xml:space="preserve">nfratto dove poterci nasconderci. </w:t>
      </w:r>
      <w:r w:rsidR="000A4C0F">
        <w:rPr>
          <w:sz w:val="32"/>
          <w:szCs w:val="32"/>
        </w:rPr>
        <w:t xml:space="preserve">L’oracolo del dio non resterà inadempiuto </w:t>
      </w:r>
      <w:r w:rsidR="00EB1D72">
        <w:rPr>
          <w:sz w:val="32"/>
          <w:szCs w:val="32"/>
        </w:rPr>
        <w:t xml:space="preserve">per colpa mia. </w:t>
      </w:r>
      <w:r w:rsidR="00D204D1">
        <w:rPr>
          <w:sz w:val="32"/>
          <w:szCs w:val="32"/>
        </w:rPr>
        <w:t xml:space="preserve">Dobbiamo osare. Non c’è scusa che tenga, per dei giovani, </w:t>
      </w:r>
      <w:r w:rsidR="00906B2A">
        <w:rPr>
          <w:sz w:val="32"/>
          <w:szCs w:val="32"/>
        </w:rPr>
        <w:t xml:space="preserve">dinanzi al cimento. </w:t>
      </w:r>
    </w:p>
    <w:p w14:paraId="2F6F8C47" w14:textId="77777777" w:rsidR="004507AF" w:rsidRDefault="004507AF">
      <w:pPr>
        <w:rPr>
          <w:sz w:val="32"/>
          <w:szCs w:val="32"/>
        </w:rPr>
      </w:pPr>
    </w:p>
    <w:p w14:paraId="6D89EB36" w14:textId="380B439D" w:rsidR="00B07DBC" w:rsidRDefault="003758C3" w:rsidP="000E030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(Oreste e Pilade escono)</w:t>
      </w:r>
    </w:p>
    <w:p w14:paraId="0F8AE69B" w14:textId="77777777" w:rsidR="00F377D9" w:rsidRDefault="00F377D9" w:rsidP="000E030E">
      <w:pPr>
        <w:rPr>
          <w:i/>
          <w:iCs/>
          <w:sz w:val="32"/>
          <w:szCs w:val="32"/>
        </w:rPr>
      </w:pPr>
    </w:p>
    <w:p w14:paraId="686BE872" w14:textId="4A3BC361" w:rsidR="009C474E" w:rsidRDefault="00AA091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IFIGENIA</w:t>
      </w:r>
      <w:proofErr w:type="gramEnd"/>
      <w:r>
        <w:rPr>
          <w:sz w:val="32"/>
          <w:szCs w:val="32"/>
        </w:rPr>
        <w:t xml:space="preserve"> Tacete, voi che abitate le due rupi cozzanti de</w:t>
      </w:r>
      <w:r w:rsidR="00900499">
        <w:rPr>
          <w:sz w:val="32"/>
          <w:szCs w:val="32"/>
        </w:rPr>
        <w:t>ll’inospite mare.</w:t>
      </w:r>
      <w:r w:rsidR="009C474E">
        <w:rPr>
          <w:sz w:val="32"/>
          <w:szCs w:val="32"/>
        </w:rPr>
        <w:br w:type="page"/>
      </w:r>
    </w:p>
    <w:p w14:paraId="71ACD17C" w14:textId="77777777" w:rsidR="00B07DBC" w:rsidRDefault="00B07DBC" w:rsidP="000E030E">
      <w:pPr>
        <w:rPr>
          <w:sz w:val="32"/>
          <w:szCs w:val="32"/>
        </w:rPr>
      </w:pPr>
    </w:p>
    <w:p w14:paraId="78416B1F" w14:textId="5F1163C9" w:rsidR="000E030E" w:rsidRPr="000C0DAD" w:rsidRDefault="000E030E" w:rsidP="000E030E">
      <w:pPr>
        <w:rPr>
          <w:sz w:val="32"/>
          <w:szCs w:val="32"/>
        </w:rPr>
      </w:pPr>
      <w:r>
        <w:rPr>
          <w:sz w:val="32"/>
          <w:szCs w:val="32"/>
        </w:rPr>
        <w:t xml:space="preserve">Radici del verbo </w:t>
      </w:r>
      <w:r w:rsidR="000C0DAD">
        <w:rPr>
          <w:i/>
          <w:iCs/>
          <w:sz w:val="32"/>
          <w:szCs w:val="32"/>
        </w:rPr>
        <w:t>orào</w:t>
      </w:r>
      <w:r w:rsidR="000C0DAD">
        <w:rPr>
          <w:sz w:val="32"/>
          <w:szCs w:val="32"/>
        </w:rPr>
        <w:t>:</w:t>
      </w:r>
    </w:p>
    <w:p w14:paraId="74C36399" w14:textId="17D211D7" w:rsidR="000E030E" w:rsidRDefault="00C25E71" w:rsidP="000E030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Aoristo: </w:t>
      </w:r>
      <w:r w:rsidRPr="00C25E71">
        <w:rPr>
          <w:i/>
          <w:iCs/>
          <w:sz w:val="32"/>
          <w:szCs w:val="32"/>
        </w:rPr>
        <w:t>eidon</w:t>
      </w:r>
      <w:r>
        <w:rPr>
          <w:sz w:val="32"/>
          <w:szCs w:val="32"/>
        </w:rPr>
        <w:t>. Radice i</w:t>
      </w:r>
      <w:r w:rsidR="000E030E" w:rsidRPr="00C25E71">
        <w:rPr>
          <w:sz w:val="32"/>
          <w:szCs w:val="32"/>
        </w:rPr>
        <w:t>ndoeurope</w:t>
      </w:r>
      <w:r>
        <w:rPr>
          <w:sz w:val="32"/>
          <w:szCs w:val="32"/>
        </w:rPr>
        <w:t>a</w:t>
      </w:r>
      <w:r w:rsidR="000E030E" w:rsidRPr="000C0DAD">
        <w:rPr>
          <w:sz w:val="32"/>
          <w:szCs w:val="32"/>
        </w:rPr>
        <w:t>: *wid</w:t>
      </w:r>
      <w:r w:rsidR="000C0DAD">
        <w:rPr>
          <w:sz w:val="32"/>
          <w:szCs w:val="32"/>
        </w:rPr>
        <w:t xml:space="preserve">. </w:t>
      </w:r>
      <w:r w:rsidR="000E030E" w:rsidRPr="000C0DAD">
        <w:rPr>
          <w:sz w:val="32"/>
          <w:szCs w:val="32"/>
        </w:rPr>
        <w:t>Radice greca:</w:t>
      </w:r>
      <w:r>
        <w:rPr>
          <w:sz w:val="32"/>
          <w:szCs w:val="32"/>
        </w:rPr>
        <w:t xml:space="preserve"> </w:t>
      </w:r>
      <w:r w:rsidR="000E030E" w:rsidRPr="000C0DAD">
        <w:rPr>
          <w:sz w:val="32"/>
          <w:szCs w:val="32"/>
        </w:rPr>
        <w:t>*</w:t>
      </w:r>
      <w:r w:rsidR="000E030E" w:rsidRPr="000C0DAD">
        <w:rPr>
          <w:sz w:val="32"/>
          <w:szCs w:val="32"/>
          <w:lang w:val="el-GR"/>
        </w:rPr>
        <w:t>ϝιδ</w:t>
      </w:r>
      <w:r w:rsidR="000C0DA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E030E" w:rsidRPr="000C0DAD">
        <w:rPr>
          <w:sz w:val="32"/>
          <w:szCs w:val="32"/>
        </w:rPr>
        <w:t>Latino/italiano: vid- &gt; video &gt; vedere</w:t>
      </w:r>
      <w:r w:rsidR="000C0DAD">
        <w:rPr>
          <w:sz w:val="32"/>
          <w:szCs w:val="32"/>
        </w:rPr>
        <w:t xml:space="preserve">. </w:t>
      </w:r>
      <w:r w:rsidR="000E030E" w:rsidRPr="000C0DAD">
        <w:rPr>
          <w:sz w:val="32"/>
          <w:szCs w:val="32"/>
        </w:rPr>
        <w:t>Tedesco: wissen</w:t>
      </w:r>
    </w:p>
    <w:p w14:paraId="35631B44" w14:textId="4902AC71" w:rsidR="000C0DAD" w:rsidRPr="000C0DAD" w:rsidRDefault="00C25E71" w:rsidP="000E030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Futuro: </w:t>
      </w:r>
      <w:r w:rsidRPr="00C25E71">
        <w:rPr>
          <w:sz w:val="32"/>
          <w:szCs w:val="32"/>
        </w:rPr>
        <w:t>opsomai</w:t>
      </w:r>
      <w:r>
        <w:rPr>
          <w:sz w:val="32"/>
          <w:szCs w:val="32"/>
        </w:rPr>
        <w:t>. Radice g</w:t>
      </w:r>
      <w:r w:rsidRPr="00C25E71">
        <w:rPr>
          <w:sz w:val="32"/>
          <w:szCs w:val="32"/>
        </w:rPr>
        <w:t>rec</w:t>
      </w:r>
      <w:r>
        <w:rPr>
          <w:sz w:val="32"/>
          <w:szCs w:val="32"/>
        </w:rPr>
        <w:t xml:space="preserve">a: </w:t>
      </w:r>
      <w:r>
        <w:rPr>
          <w:i/>
          <w:iCs/>
          <w:sz w:val="32"/>
          <w:szCs w:val="32"/>
        </w:rPr>
        <w:t>op</w:t>
      </w:r>
      <w:proofErr w:type="gramStart"/>
      <w:r>
        <w:rPr>
          <w:sz w:val="32"/>
          <w:szCs w:val="32"/>
        </w:rPr>
        <w:t>- .</w:t>
      </w:r>
      <w:proofErr w:type="gramEnd"/>
      <w:r>
        <w:rPr>
          <w:sz w:val="32"/>
          <w:szCs w:val="32"/>
        </w:rPr>
        <w:t xml:space="preserve"> Italiano: ottico.</w:t>
      </w:r>
    </w:p>
    <w:p w14:paraId="50AF399B" w14:textId="77777777" w:rsidR="001724E9" w:rsidRDefault="001724E9">
      <w:pPr>
        <w:rPr>
          <w:sz w:val="32"/>
          <w:szCs w:val="32"/>
        </w:rPr>
      </w:pPr>
    </w:p>
    <w:p w14:paraId="6AC2D632" w14:textId="77777777" w:rsidR="00671902" w:rsidRDefault="00671902">
      <w:pPr>
        <w:rPr>
          <w:sz w:val="32"/>
          <w:szCs w:val="32"/>
        </w:rPr>
      </w:pPr>
    </w:p>
    <w:p w14:paraId="4DF71953" w14:textId="1B0383C5" w:rsidR="00671902" w:rsidRDefault="00671902">
      <w:pPr>
        <w:rPr>
          <w:sz w:val="32"/>
          <w:szCs w:val="32"/>
        </w:rPr>
      </w:pPr>
      <w:r>
        <w:rPr>
          <w:sz w:val="32"/>
          <w:szCs w:val="32"/>
        </w:rPr>
        <w:t>Triglifi</w:t>
      </w:r>
    </w:p>
    <w:p w14:paraId="734C2358" w14:textId="0BA61117" w:rsidR="006D7207" w:rsidRPr="001724E9" w:rsidRDefault="006D720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091AEC" wp14:editId="28C0E88C">
            <wp:extent cx="6096000" cy="4572000"/>
            <wp:effectExtent l="0" t="0" r="0" b="0"/>
            <wp:docPr id="167246946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7207" w:rsidRPr="00172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D49"/>
    <w:multiLevelType w:val="hybridMultilevel"/>
    <w:tmpl w:val="5C5C9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9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E9"/>
    <w:rsid w:val="00046890"/>
    <w:rsid w:val="000A4C0F"/>
    <w:rsid w:val="000A4ED2"/>
    <w:rsid w:val="000C0DAD"/>
    <w:rsid w:val="000E030E"/>
    <w:rsid w:val="00143586"/>
    <w:rsid w:val="001724E9"/>
    <w:rsid w:val="00177B34"/>
    <w:rsid w:val="001E0D76"/>
    <w:rsid w:val="00206C09"/>
    <w:rsid w:val="00225A11"/>
    <w:rsid w:val="002271A4"/>
    <w:rsid w:val="002D379F"/>
    <w:rsid w:val="002F76DA"/>
    <w:rsid w:val="00330A0C"/>
    <w:rsid w:val="0034440B"/>
    <w:rsid w:val="00360CC7"/>
    <w:rsid w:val="003758C3"/>
    <w:rsid w:val="003D697C"/>
    <w:rsid w:val="004038BF"/>
    <w:rsid w:val="004507AF"/>
    <w:rsid w:val="004D2476"/>
    <w:rsid w:val="00557E95"/>
    <w:rsid w:val="0059099A"/>
    <w:rsid w:val="005E6411"/>
    <w:rsid w:val="00671902"/>
    <w:rsid w:val="006D7207"/>
    <w:rsid w:val="006E434D"/>
    <w:rsid w:val="00794249"/>
    <w:rsid w:val="008221AE"/>
    <w:rsid w:val="008321F3"/>
    <w:rsid w:val="00876465"/>
    <w:rsid w:val="00900499"/>
    <w:rsid w:val="0090502C"/>
    <w:rsid w:val="00906B2A"/>
    <w:rsid w:val="00910BD3"/>
    <w:rsid w:val="00935597"/>
    <w:rsid w:val="00972688"/>
    <w:rsid w:val="00982759"/>
    <w:rsid w:val="009C474E"/>
    <w:rsid w:val="00A00B18"/>
    <w:rsid w:val="00A15C1A"/>
    <w:rsid w:val="00A835CD"/>
    <w:rsid w:val="00AA0917"/>
    <w:rsid w:val="00AF6181"/>
    <w:rsid w:val="00B07DBC"/>
    <w:rsid w:val="00B56D83"/>
    <w:rsid w:val="00BF2E07"/>
    <w:rsid w:val="00C25E71"/>
    <w:rsid w:val="00CC0141"/>
    <w:rsid w:val="00CC6616"/>
    <w:rsid w:val="00D204D1"/>
    <w:rsid w:val="00D735A6"/>
    <w:rsid w:val="00D81B69"/>
    <w:rsid w:val="00DE141D"/>
    <w:rsid w:val="00DE2710"/>
    <w:rsid w:val="00DE7374"/>
    <w:rsid w:val="00E07C94"/>
    <w:rsid w:val="00E741F7"/>
    <w:rsid w:val="00E96A8C"/>
    <w:rsid w:val="00EB1D72"/>
    <w:rsid w:val="00EF0C5F"/>
    <w:rsid w:val="00EF737A"/>
    <w:rsid w:val="00F10094"/>
    <w:rsid w:val="00F377D9"/>
    <w:rsid w:val="00F74026"/>
    <w:rsid w:val="00F86400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14965"/>
  <w15:chartTrackingRefBased/>
  <w15:docId w15:val="{D1160690-3E7D-4AD7-837E-94240946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62</cp:revision>
  <dcterms:created xsi:type="dcterms:W3CDTF">2023-11-13T08:42:00Z</dcterms:created>
  <dcterms:modified xsi:type="dcterms:W3CDTF">2023-11-18T09:42:00Z</dcterms:modified>
</cp:coreProperties>
</file>