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5497B" w14:textId="306055C2" w:rsidR="00E741F7" w:rsidRDefault="00C216B4">
      <w:pPr>
        <w:rPr>
          <w:b/>
          <w:bCs/>
          <w:sz w:val="32"/>
          <w:szCs w:val="32"/>
        </w:rPr>
      </w:pPr>
      <w:r>
        <w:rPr>
          <w:b/>
          <w:bCs/>
          <w:sz w:val="32"/>
          <w:szCs w:val="32"/>
        </w:rPr>
        <w:t xml:space="preserve">Ovidio, </w:t>
      </w:r>
      <w:r>
        <w:rPr>
          <w:b/>
          <w:bCs/>
          <w:i/>
          <w:iCs/>
          <w:sz w:val="32"/>
          <w:szCs w:val="32"/>
        </w:rPr>
        <w:t xml:space="preserve">Metamorfosi </w:t>
      </w:r>
      <w:r>
        <w:rPr>
          <w:b/>
          <w:bCs/>
          <w:sz w:val="32"/>
          <w:szCs w:val="32"/>
        </w:rPr>
        <w:t>I, 24</w:t>
      </w:r>
      <w:r w:rsidR="00315979">
        <w:rPr>
          <w:b/>
          <w:bCs/>
          <w:sz w:val="32"/>
          <w:szCs w:val="32"/>
        </w:rPr>
        <w:t>0</w:t>
      </w:r>
      <w:r>
        <w:rPr>
          <w:b/>
          <w:bCs/>
          <w:sz w:val="32"/>
          <w:szCs w:val="32"/>
        </w:rPr>
        <w:t>-</w:t>
      </w:r>
      <w:r w:rsidR="00E12609">
        <w:rPr>
          <w:b/>
          <w:bCs/>
          <w:sz w:val="32"/>
          <w:szCs w:val="32"/>
        </w:rPr>
        <w:t>273</w:t>
      </w:r>
    </w:p>
    <w:p w14:paraId="60DE3983" w14:textId="77777777" w:rsidR="00C216B4" w:rsidRDefault="00C216B4">
      <w:pPr>
        <w:rPr>
          <w:sz w:val="32"/>
          <w:szCs w:val="32"/>
        </w:rPr>
      </w:pPr>
    </w:p>
    <w:p w14:paraId="47B7CB1F" w14:textId="25FC8171" w:rsidR="00315979" w:rsidRPr="00315979" w:rsidRDefault="00315979" w:rsidP="00315979">
      <w:pPr>
        <w:rPr>
          <w:sz w:val="32"/>
          <w:szCs w:val="32"/>
        </w:rPr>
      </w:pPr>
      <w:r>
        <w:rPr>
          <w:sz w:val="32"/>
          <w:szCs w:val="32"/>
        </w:rPr>
        <w:t>O</w:t>
      </w:r>
      <w:r w:rsidRPr="00315979">
        <w:rPr>
          <w:sz w:val="32"/>
          <w:szCs w:val="32"/>
        </w:rPr>
        <w:t>ccidit una domus, sed non domus una perire               240</w:t>
      </w:r>
    </w:p>
    <w:p w14:paraId="6A96DF86" w14:textId="70F83E19" w:rsidR="00315979" w:rsidRPr="00315979" w:rsidRDefault="00315979" w:rsidP="00315979">
      <w:pPr>
        <w:rPr>
          <w:sz w:val="32"/>
          <w:szCs w:val="32"/>
        </w:rPr>
      </w:pPr>
      <w:r w:rsidRPr="00315979">
        <w:rPr>
          <w:sz w:val="32"/>
          <w:szCs w:val="32"/>
        </w:rPr>
        <w:t>digna fuit: qua terra patet, fera regnat Erinys.</w:t>
      </w:r>
    </w:p>
    <w:p w14:paraId="766EB1E6" w14:textId="10A02422" w:rsidR="00C216B4" w:rsidRPr="00C216B4" w:rsidRDefault="00C216B4" w:rsidP="00C216B4">
      <w:pPr>
        <w:rPr>
          <w:sz w:val="32"/>
          <w:szCs w:val="32"/>
          <w:lang w:val="en-US"/>
        </w:rPr>
      </w:pPr>
      <w:r w:rsidRPr="00C216B4">
        <w:rPr>
          <w:sz w:val="32"/>
          <w:szCs w:val="32"/>
          <w:lang w:val="en-US"/>
        </w:rPr>
        <w:t>I</w:t>
      </w:r>
      <w:r w:rsidRPr="00C216B4">
        <w:rPr>
          <w:sz w:val="32"/>
          <w:szCs w:val="32"/>
          <w:lang w:val="en-US"/>
        </w:rPr>
        <w:t>n facinus iurasse putes! dent ocius omnes,</w:t>
      </w:r>
    </w:p>
    <w:p w14:paraId="11E1AFB8" w14:textId="5F3461D7" w:rsidR="00C216B4" w:rsidRDefault="00C216B4" w:rsidP="00C216B4">
      <w:pPr>
        <w:rPr>
          <w:sz w:val="32"/>
          <w:szCs w:val="32"/>
        </w:rPr>
      </w:pPr>
      <w:r w:rsidRPr="00C216B4">
        <w:rPr>
          <w:sz w:val="32"/>
          <w:szCs w:val="32"/>
        </w:rPr>
        <w:t>quas meruere pati, (sic stat sententia) poenas.</w:t>
      </w:r>
      <w:r>
        <w:rPr>
          <w:sz w:val="32"/>
          <w:szCs w:val="32"/>
        </w:rPr>
        <w:t>”</w:t>
      </w:r>
    </w:p>
    <w:p w14:paraId="3B312802" w14:textId="77777777" w:rsidR="00C216B4" w:rsidRDefault="00C216B4" w:rsidP="00C216B4">
      <w:pPr>
        <w:rPr>
          <w:sz w:val="32"/>
          <w:szCs w:val="32"/>
        </w:rPr>
      </w:pPr>
    </w:p>
    <w:p w14:paraId="3A4775ED" w14:textId="4EC5624F" w:rsidR="00315979" w:rsidRDefault="00315979" w:rsidP="00C216B4">
      <w:pPr>
        <w:rPr>
          <w:sz w:val="32"/>
          <w:szCs w:val="32"/>
        </w:rPr>
      </w:pPr>
      <w:r>
        <w:rPr>
          <w:sz w:val="32"/>
          <w:szCs w:val="32"/>
        </w:rPr>
        <w:t xml:space="preserve">Così è finita una casa, ma non è l’unica ad aver meritato la rovina. In tutta la terra, fin negli angoli più remoti domina la feroce Erinni. Si direbbe che gli uomini si siano uniti in una congiura delittuosa: è giusto quindi che tutti al più presto paghino la pena che si sono meritati. Questa è la mia decisione.» </w:t>
      </w:r>
    </w:p>
    <w:p w14:paraId="6DE5BD52" w14:textId="77777777" w:rsidR="00D604AA" w:rsidRDefault="00D604AA" w:rsidP="00C216B4">
      <w:pPr>
        <w:rPr>
          <w:sz w:val="32"/>
          <w:szCs w:val="32"/>
        </w:rPr>
      </w:pPr>
    </w:p>
    <w:p w14:paraId="3FE4D338" w14:textId="77777777" w:rsidR="00D604AA" w:rsidRPr="00D604AA" w:rsidRDefault="00D604AA" w:rsidP="00D604AA">
      <w:pPr>
        <w:rPr>
          <w:sz w:val="32"/>
          <w:szCs w:val="32"/>
          <w:lang w:val="en-US"/>
        </w:rPr>
      </w:pPr>
      <w:r w:rsidRPr="00D604AA">
        <w:rPr>
          <w:sz w:val="32"/>
          <w:szCs w:val="32"/>
          <w:lang w:val="en-US"/>
        </w:rPr>
        <w:t>Dicta Iovis pars voce probant stimulosque frementi</w:t>
      </w:r>
    </w:p>
    <w:p w14:paraId="4887DE97" w14:textId="77777777" w:rsidR="00D604AA" w:rsidRPr="00D604AA" w:rsidRDefault="00D604AA" w:rsidP="00D604AA">
      <w:pPr>
        <w:rPr>
          <w:sz w:val="32"/>
          <w:szCs w:val="32"/>
        </w:rPr>
      </w:pPr>
      <w:r w:rsidRPr="00D604AA">
        <w:rPr>
          <w:sz w:val="32"/>
          <w:szCs w:val="32"/>
          <w:lang w:val="en-US"/>
        </w:rPr>
        <w:t xml:space="preserve">adiciunt, alii partes adsensibus inplent.               </w:t>
      </w:r>
      <w:r w:rsidRPr="00D604AA">
        <w:rPr>
          <w:sz w:val="32"/>
          <w:szCs w:val="32"/>
        </w:rPr>
        <w:t>245</w:t>
      </w:r>
    </w:p>
    <w:p w14:paraId="1F731921" w14:textId="77777777" w:rsidR="00D604AA" w:rsidRPr="00D604AA" w:rsidRDefault="00D604AA" w:rsidP="00D604AA">
      <w:pPr>
        <w:rPr>
          <w:sz w:val="32"/>
          <w:szCs w:val="32"/>
        </w:rPr>
      </w:pPr>
      <w:r w:rsidRPr="00D604AA">
        <w:rPr>
          <w:sz w:val="32"/>
          <w:szCs w:val="32"/>
        </w:rPr>
        <w:t>est tamen humani generis iactura dolori</w:t>
      </w:r>
    </w:p>
    <w:p w14:paraId="1D97CB66" w14:textId="77777777" w:rsidR="00D604AA" w:rsidRPr="00D604AA" w:rsidRDefault="00D604AA" w:rsidP="00D604AA">
      <w:pPr>
        <w:rPr>
          <w:sz w:val="32"/>
          <w:szCs w:val="32"/>
        </w:rPr>
      </w:pPr>
      <w:r w:rsidRPr="00D604AA">
        <w:rPr>
          <w:sz w:val="32"/>
          <w:szCs w:val="32"/>
        </w:rPr>
        <w:t>omnibus, et quae sit terrae mortalibus orbae</w:t>
      </w:r>
    </w:p>
    <w:p w14:paraId="6362DBAC" w14:textId="77777777" w:rsidR="00D604AA" w:rsidRPr="00D604AA" w:rsidRDefault="00D604AA" w:rsidP="00D604AA">
      <w:pPr>
        <w:rPr>
          <w:sz w:val="32"/>
          <w:szCs w:val="32"/>
        </w:rPr>
      </w:pPr>
      <w:r w:rsidRPr="00D604AA">
        <w:rPr>
          <w:sz w:val="32"/>
          <w:szCs w:val="32"/>
        </w:rPr>
        <w:t>forma futura rogant, quis sit laturus in aras</w:t>
      </w:r>
    </w:p>
    <w:p w14:paraId="62924A98" w14:textId="77777777" w:rsidR="00D604AA" w:rsidRPr="00D604AA" w:rsidRDefault="00D604AA" w:rsidP="00D604AA">
      <w:pPr>
        <w:rPr>
          <w:sz w:val="32"/>
          <w:szCs w:val="32"/>
        </w:rPr>
      </w:pPr>
      <w:r w:rsidRPr="00D604AA">
        <w:rPr>
          <w:sz w:val="32"/>
          <w:szCs w:val="32"/>
        </w:rPr>
        <w:t>tura, ferisne paret populandas tradere terras.</w:t>
      </w:r>
    </w:p>
    <w:p w14:paraId="2144A5C0" w14:textId="35B9540D" w:rsidR="00D604AA" w:rsidRPr="00D604AA" w:rsidRDefault="003562D5" w:rsidP="00D604AA">
      <w:pPr>
        <w:rPr>
          <w:sz w:val="32"/>
          <w:szCs w:val="32"/>
        </w:rPr>
      </w:pPr>
      <w:r>
        <w:rPr>
          <w:sz w:val="32"/>
          <w:szCs w:val="32"/>
        </w:rPr>
        <w:t>T</w:t>
      </w:r>
      <w:r w:rsidR="00D604AA" w:rsidRPr="00D604AA">
        <w:rPr>
          <w:sz w:val="32"/>
          <w:szCs w:val="32"/>
        </w:rPr>
        <w:t>alia quaerentes (sibi enim fore cetera curae)               250</w:t>
      </w:r>
    </w:p>
    <w:p w14:paraId="61978C3E" w14:textId="77777777" w:rsidR="00D604AA" w:rsidRPr="00D604AA" w:rsidRDefault="00D604AA" w:rsidP="00D604AA">
      <w:pPr>
        <w:rPr>
          <w:sz w:val="32"/>
          <w:szCs w:val="32"/>
        </w:rPr>
      </w:pPr>
      <w:r w:rsidRPr="00D604AA">
        <w:rPr>
          <w:sz w:val="32"/>
          <w:szCs w:val="32"/>
        </w:rPr>
        <w:t>rex superum trepidare vetat subolemque priori</w:t>
      </w:r>
    </w:p>
    <w:p w14:paraId="1AFDC4A6" w14:textId="0DEC0A08" w:rsidR="00D604AA" w:rsidRDefault="00D604AA" w:rsidP="00D604AA">
      <w:pPr>
        <w:rPr>
          <w:sz w:val="32"/>
          <w:szCs w:val="32"/>
        </w:rPr>
      </w:pPr>
      <w:r w:rsidRPr="00D604AA">
        <w:rPr>
          <w:sz w:val="32"/>
          <w:szCs w:val="32"/>
        </w:rPr>
        <w:t>dissimilem populo promittit origine mira.</w:t>
      </w:r>
    </w:p>
    <w:p w14:paraId="2843DACA" w14:textId="77777777" w:rsidR="00D604AA" w:rsidRDefault="00D604AA" w:rsidP="00D604AA">
      <w:pPr>
        <w:rPr>
          <w:sz w:val="32"/>
          <w:szCs w:val="32"/>
        </w:rPr>
      </w:pPr>
    </w:p>
    <w:p w14:paraId="0C01848E" w14:textId="00139ECC" w:rsidR="003562D5" w:rsidRDefault="00D604AA" w:rsidP="00D604AA">
      <w:pPr>
        <w:rPr>
          <w:sz w:val="32"/>
          <w:szCs w:val="32"/>
        </w:rPr>
      </w:pPr>
      <w:r>
        <w:rPr>
          <w:sz w:val="32"/>
          <w:szCs w:val="32"/>
        </w:rPr>
        <w:t xml:space="preserve">Molti dei acclamarono a gran voce al discorso di Giove e ne rinfocolarono l’ira, altri si limitarono ad assentire. </w:t>
      </w:r>
      <w:r w:rsidR="003562D5">
        <w:rPr>
          <w:sz w:val="32"/>
          <w:szCs w:val="32"/>
        </w:rPr>
        <w:t xml:space="preserve">Tuttavia tutti si rammaricavano in vista della fine del genere umano e volevano sapere quale assetto avrebbe avuto la terra una volta priva degli uomini e chi avrebbe provveduto a portare incenso agli altari; chiedevano anche se Giove avesse intenzione di abbandonare la terra alle belve, perché la saccheggiassero. A tali ansiose domande, il re dei celesti li rassicurò, promettendo che lui stesso si sarebbe preso cura di tutto e che avrebbe fatto scaturire miracolosamente una nuova razza, diversa dalla precedente. </w:t>
      </w:r>
    </w:p>
    <w:p w14:paraId="4AF60180" w14:textId="77777777" w:rsidR="00851DBA" w:rsidRDefault="00851DBA" w:rsidP="00D604AA">
      <w:pPr>
        <w:rPr>
          <w:sz w:val="32"/>
          <w:szCs w:val="32"/>
        </w:rPr>
      </w:pPr>
    </w:p>
    <w:p w14:paraId="37C1BAEB" w14:textId="77777777" w:rsidR="0003292C" w:rsidRPr="0003292C" w:rsidRDefault="0003292C" w:rsidP="0003292C">
      <w:pPr>
        <w:rPr>
          <w:sz w:val="32"/>
          <w:szCs w:val="32"/>
          <w:lang w:val="en-US"/>
        </w:rPr>
      </w:pPr>
      <w:r w:rsidRPr="0003292C">
        <w:rPr>
          <w:sz w:val="32"/>
          <w:szCs w:val="32"/>
          <w:lang w:val="en-US"/>
        </w:rPr>
        <w:t>Iamque erat in totas sparsurus fulmina terras;</w:t>
      </w:r>
    </w:p>
    <w:p w14:paraId="1E2C8D7C" w14:textId="77777777" w:rsidR="0003292C" w:rsidRPr="0003292C" w:rsidRDefault="0003292C" w:rsidP="0003292C">
      <w:pPr>
        <w:rPr>
          <w:sz w:val="32"/>
          <w:szCs w:val="32"/>
          <w:lang w:val="en-US"/>
        </w:rPr>
      </w:pPr>
      <w:r w:rsidRPr="0003292C">
        <w:rPr>
          <w:sz w:val="32"/>
          <w:szCs w:val="32"/>
          <w:lang w:val="en-US"/>
        </w:rPr>
        <w:t>sed timuit, ne forte sacer tot ab ignibus aether</w:t>
      </w:r>
    </w:p>
    <w:p w14:paraId="2E3C85CC" w14:textId="77777777" w:rsidR="0003292C" w:rsidRPr="0003292C" w:rsidRDefault="0003292C" w:rsidP="0003292C">
      <w:pPr>
        <w:rPr>
          <w:sz w:val="32"/>
          <w:szCs w:val="32"/>
          <w:lang w:val="en-US"/>
        </w:rPr>
      </w:pPr>
      <w:r w:rsidRPr="0003292C">
        <w:rPr>
          <w:sz w:val="32"/>
          <w:szCs w:val="32"/>
          <w:lang w:val="en-US"/>
        </w:rPr>
        <w:t>conciperet flammas longusque ardesceret axis:               255</w:t>
      </w:r>
    </w:p>
    <w:p w14:paraId="62E59BFA" w14:textId="77777777" w:rsidR="0003292C" w:rsidRPr="0003292C" w:rsidRDefault="0003292C" w:rsidP="0003292C">
      <w:pPr>
        <w:rPr>
          <w:sz w:val="32"/>
          <w:szCs w:val="32"/>
        </w:rPr>
      </w:pPr>
      <w:r w:rsidRPr="0003292C">
        <w:rPr>
          <w:sz w:val="32"/>
          <w:szCs w:val="32"/>
        </w:rPr>
        <w:t>esse quoque in fatis reminiscitur, adfore tempus,</w:t>
      </w:r>
    </w:p>
    <w:p w14:paraId="1D9DC0DB" w14:textId="77777777" w:rsidR="0003292C" w:rsidRPr="0003292C" w:rsidRDefault="0003292C" w:rsidP="0003292C">
      <w:pPr>
        <w:rPr>
          <w:sz w:val="32"/>
          <w:szCs w:val="32"/>
        </w:rPr>
      </w:pPr>
      <w:r w:rsidRPr="0003292C">
        <w:rPr>
          <w:sz w:val="32"/>
          <w:szCs w:val="32"/>
        </w:rPr>
        <w:t>quo mare, quo tellus correptaque regia caeli</w:t>
      </w:r>
    </w:p>
    <w:p w14:paraId="47FC4EC6" w14:textId="77777777" w:rsidR="0003292C" w:rsidRPr="0003292C" w:rsidRDefault="0003292C" w:rsidP="0003292C">
      <w:pPr>
        <w:rPr>
          <w:sz w:val="32"/>
          <w:szCs w:val="32"/>
          <w:lang w:val="en-US"/>
        </w:rPr>
      </w:pPr>
      <w:r w:rsidRPr="0003292C">
        <w:rPr>
          <w:sz w:val="32"/>
          <w:szCs w:val="32"/>
          <w:lang w:val="en-US"/>
        </w:rPr>
        <w:lastRenderedPageBreak/>
        <w:t>ardeat et mundi moles obsessa laboret.</w:t>
      </w:r>
    </w:p>
    <w:p w14:paraId="3566EB21" w14:textId="77777777" w:rsidR="0003292C" w:rsidRPr="0003292C" w:rsidRDefault="0003292C" w:rsidP="0003292C">
      <w:pPr>
        <w:rPr>
          <w:sz w:val="32"/>
          <w:szCs w:val="32"/>
        </w:rPr>
      </w:pPr>
      <w:r w:rsidRPr="0003292C">
        <w:rPr>
          <w:sz w:val="32"/>
          <w:szCs w:val="32"/>
        </w:rPr>
        <w:t>tela reponuntur manibus fabricata cyclopum;</w:t>
      </w:r>
    </w:p>
    <w:p w14:paraId="48572BBA" w14:textId="77777777" w:rsidR="0003292C" w:rsidRPr="0003292C" w:rsidRDefault="0003292C" w:rsidP="0003292C">
      <w:pPr>
        <w:rPr>
          <w:sz w:val="32"/>
          <w:szCs w:val="32"/>
        </w:rPr>
      </w:pPr>
      <w:r w:rsidRPr="0003292C">
        <w:rPr>
          <w:sz w:val="32"/>
          <w:szCs w:val="32"/>
        </w:rPr>
        <w:t>poena placet diversa, genus mortale sub undis               260</w:t>
      </w:r>
    </w:p>
    <w:p w14:paraId="53355722" w14:textId="77777777" w:rsidR="0003292C" w:rsidRPr="0003292C" w:rsidRDefault="0003292C" w:rsidP="0003292C">
      <w:pPr>
        <w:rPr>
          <w:sz w:val="32"/>
          <w:szCs w:val="32"/>
        </w:rPr>
      </w:pPr>
      <w:r w:rsidRPr="0003292C">
        <w:rPr>
          <w:sz w:val="32"/>
          <w:szCs w:val="32"/>
        </w:rPr>
        <w:t>perdere et ex omni nimbos demittere caelo.</w:t>
      </w:r>
    </w:p>
    <w:p w14:paraId="1A85B3E6" w14:textId="77777777" w:rsidR="0003292C" w:rsidRDefault="0003292C" w:rsidP="0003292C">
      <w:pPr>
        <w:rPr>
          <w:sz w:val="32"/>
          <w:szCs w:val="32"/>
        </w:rPr>
      </w:pPr>
    </w:p>
    <w:p w14:paraId="135F4FCD" w14:textId="59CA838A" w:rsidR="0003292C" w:rsidRDefault="00F3773B" w:rsidP="0003292C">
      <w:pPr>
        <w:rPr>
          <w:sz w:val="32"/>
          <w:szCs w:val="32"/>
        </w:rPr>
      </w:pPr>
      <w:r>
        <w:rPr>
          <w:sz w:val="32"/>
          <w:szCs w:val="32"/>
        </w:rPr>
        <w:t xml:space="preserve">E già era pronto a lanciare i suoi fulmini in ogni direzione della terra, </w:t>
      </w:r>
      <w:r w:rsidR="00D55706">
        <w:rPr>
          <w:sz w:val="32"/>
          <w:szCs w:val="32"/>
        </w:rPr>
        <w:t>quando gli soprav</w:t>
      </w:r>
      <w:r w:rsidR="0063354A">
        <w:rPr>
          <w:sz w:val="32"/>
          <w:szCs w:val="32"/>
        </w:rPr>
        <w:t xml:space="preserve">venne il timore che il sacro etere potesse incendiarsi a </w:t>
      </w:r>
      <w:r w:rsidR="00AB1694">
        <w:rPr>
          <w:sz w:val="32"/>
          <w:szCs w:val="32"/>
        </w:rPr>
        <w:t xml:space="preserve">contatto con tante fiamme e che il fuoco potesse bruciare l’asse </w:t>
      </w:r>
      <w:r w:rsidR="00B81BB1">
        <w:rPr>
          <w:sz w:val="32"/>
          <w:szCs w:val="32"/>
        </w:rPr>
        <w:t xml:space="preserve">del mondo. Gli tornò in mente che anche nei fati stava scritto che </w:t>
      </w:r>
      <w:r w:rsidR="00AB646D">
        <w:rPr>
          <w:sz w:val="32"/>
          <w:szCs w:val="32"/>
        </w:rPr>
        <w:t xml:space="preserve">prima o poi il fuoco sarebbe dilagato per mare, terra e cielo, e il cosmo </w:t>
      </w:r>
      <w:r w:rsidR="00B9706B">
        <w:rPr>
          <w:sz w:val="32"/>
          <w:szCs w:val="32"/>
        </w:rPr>
        <w:t>sarebbe stato in gravissime difficoltà per la sua sopravvivenza</w:t>
      </w:r>
      <w:r w:rsidR="00817908">
        <w:rPr>
          <w:sz w:val="32"/>
          <w:szCs w:val="32"/>
        </w:rPr>
        <w:t xml:space="preserve">. Mise allora da parte le armi che </w:t>
      </w:r>
      <w:r w:rsidR="00C6273B">
        <w:rPr>
          <w:sz w:val="32"/>
          <w:szCs w:val="32"/>
        </w:rPr>
        <w:t>i Ciclopi avevano fabbricato per lui e si decise per un castigo diverso</w:t>
      </w:r>
      <w:r w:rsidR="00E60308">
        <w:rPr>
          <w:sz w:val="32"/>
          <w:szCs w:val="32"/>
        </w:rPr>
        <w:t>: sommergere nelle onde il genere umano, scatenando un diluvio dal cielo.</w:t>
      </w:r>
    </w:p>
    <w:p w14:paraId="07A1BB9C" w14:textId="77777777" w:rsidR="0008081E" w:rsidRDefault="0008081E" w:rsidP="0003292C">
      <w:pPr>
        <w:rPr>
          <w:sz w:val="32"/>
          <w:szCs w:val="32"/>
        </w:rPr>
      </w:pPr>
    </w:p>
    <w:p w14:paraId="57E14762" w14:textId="77777777" w:rsidR="0008081E" w:rsidRPr="0003292C" w:rsidRDefault="0008081E" w:rsidP="0008081E">
      <w:pPr>
        <w:rPr>
          <w:sz w:val="32"/>
          <w:szCs w:val="32"/>
          <w:lang w:val="en-US"/>
        </w:rPr>
      </w:pPr>
      <w:r w:rsidRPr="0003292C">
        <w:rPr>
          <w:sz w:val="32"/>
          <w:szCs w:val="32"/>
          <w:lang w:val="en-US"/>
        </w:rPr>
        <w:t>Protinus Aeoliis Aquilonem claudit in antris</w:t>
      </w:r>
    </w:p>
    <w:p w14:paraId="787C69F1" w14:textId="77777777" w:rsidR="0008081E" w:rsidRPr="0003292C" w:rsidRDefault="0008081E" w:rsidP="0008081E">
      <w:pPr>
        <w:rPr>
          <w:sz w:val="32"/>
          <w:szCs w:val="32"/>
          <w:lang w:val="en-US"/>
        </w:rPr>
      </w:pPr>
      <w:r w:rsidRPr="0003292C">
        <w:rPr>
          <w:sz w:val="32"/>
          <w:szCs w:val="32"/>
          <w:lang w:val="en-US"/>
        </w:rPr>
        <w:t>et quaecumque fugant inductas flamina nubes</w:t>
      </w:r>
    </w:p>
    <w:p w14:paraId="57F93F9B" w14:textId="77777777" w:rsidR="0008081E" w:rsidRPr="0003292C" w:rsidRDefault="0008081E" w:rsidP="0008081E">
      <w:pPr>
        <w:rPr>
          <w:sz w:val="32"/>
          <w:szCs w:val="32"/>
          <w:lang w:val="en-US"/>
        </w:rPr>
      </w:pPr>
      <w:r w:rsidRPr="0003292C">
        <w:rPr>
          <w:sz w:val="32"/>
          <w:szCs w:val="32"/>
          <w:lang w:val="en-US"/>
        </w:rPr>
        <w:t>emittitque Notum. madidis Notus evolat alis,</w:t>
      </w:r>
    </w:p>
    <w:p w14:paraId="1009FD4C" w14:textId="77777777" w:rsidR="0008081E" w:rsidRPr="0003292C" w:rsidRDefault="0008081E" w:rsidP="0008081E">
      <w:pPr>
        <w:rPr>
          <w:sz w:val="32"/>
          <w:szCs w:val="32"/>
          <w:lang w:val="en-US"/>
        </w:rPr>
      </w:pPr>
      <w:r w:rsidRPr="0003292C">
        <w:rPr>
          <w:sz w:val="32"/>
          <w:szCs w:val="32"/>
          <w:lang w:val="en-US"/>
        </w:rPr>
        <w:t>terribilem picea tectus caligine vultum;               265</w:t>
      </w:r>
    </w:p>
    <w:p w14:paraId="6A46F3DF" w14:textId="77777777" w:rsidR="0008081E" w:rsidRPr="0003292C" w:rsidRDefault="0008081E" w:rsidP="0008081E">
      <w:pPr>
        <w:rPr>
          <w:sz w:val="32"/>
          <w:szCs w:val="32"/>
          <w:lang w:val="en-US"/>
        </w:rPr>
      </w:pPr>
      <w:r w:rsidRPr="0003292C">
        <w:rPr>
          <w:sz w:val="32"/>
          <w:szCs w:val="32"/>
          <w:lang w:val="en-US"/>
        </w:rPr>
        <w:t>barba gravis nimbis, canis fluit unda capillis;</w:t>
      </w:r>
    </w:p>
    <w:p w14:paraId="3F0692BF" w14:textId="77777777" w:rsidR="0008081E" w:rsidRDefault="0008081E" w:rsidP="0008081E">
      <w:pPr>
        <w:rPr>
          <w:sz w:val="32"/>
          <w:szCs w:val="32"/>
        </w:rPr>
      </w:pPr>
      <w:r w:rsidRPr="0003292C">
        <w:rPr>
          <w:sz w:val="32"/>
          <w:szCs w:val="32"/>
        </w:rPr>
        <w:t>fronte sedent nebulae, rorant pennaeque sinusque.</w:t>
      </w:r>
    </w:p>
    <w:p w14:paraId="263AFE30" w14:textId="1C42FEC2" w:rsidR="000C02BF" w:rsidRPr="000C02BF" w:rsidRDefault="000C02BF" w:rsidP="000C02BF">
      <w:pPr>
        <w:rPr>
          <w:sz w:val="32"/>
          <w:szCs w:val="32"/>
        </w:rPr>
      </w:pPr>
      <w:r>
        <w:rPr>
          <w:sz w:val="32"/>
          <w:szCs w:val="32"/>
        </w:rPr>
        <w:t>U</w:t>
      </w:r>
      <w:r w:rsidRPr="000C02BF">
        <w:rPr>
          <w:sz w:val="32"/>
          <w:szCs w:val="32"/>
        </w:rPr>
        <w:t>tque manu lata pendentia nubila pressit,</w:t>
      </w:r>
    </w:p>
    <w:p w14:paraId="40364A15" w14:textId="77777777" w:rsidR="000C02BF" w:rsidRPr="000C02BF" w:rsidRDefault="000C02BF" w:rsidP="000C02BF">
      <w:pPr>
        <w:rPr>
          <w:sz w:val="32"/>
          <w:szCs w:val="32"/>
          <w:lang w:val="en-US"/>
        </w:rPr>
      </w:pPr>
      <w:r w:rsidRPr="000C02BF">
        <w:rPr>
          <w:sz w:val="32"/>
          <w:szCs w:val="32"/>
          <w:lang w:val="en-US"/>
        </w:rPr>
        <w:t>fit fragor: hinc densi funduntur ab aethere nimbi;</w:t>
      </w:r>
    </w:p>
    <w:p w14:paraId="7DC4EEE0" w14:textId="3A22DBAF" w:rsidR="000C02BF" w:rsidRPr="000C02BF" w:rsidRDefault="000C02BF" w:rsidP="000C02BF">
      <w:pPr>
        <w:rPr>
          <w:sz w:val="32"/>
          <w:szCs w:val="32"/>
        </w:rPr>
      </w:pPr>
      <w:r w:rsidRPr="000C02BF">
        <w:rPr>
          <w:sz w:val="32"/>
          <w:szCs w:val="32"/>
        </w:rPr>
        <w:t xml:space="preserve">nuntia Iunonis varios induta colores               </w:t>
      </w:r>
      <w:r>
        <w:rPr>
          <w:sz w:val="32"/>
          <w:szCs w:val="32"/>
        </w:rPr>
        <w:t xml:space="preserve">     </w:t>
      </w:r>
      <w:r w:rsidRPr="000C02BF">
        <w:rPr>
          <w:sz w:val="32"/>
          <w:szCs w:val="32"/>
        </w:rPr>
        <w:t>270</w:t>
      </w:r>
    </w:p>
    <w:p w14:paraId="070D131F" w14:textId="77777777" w:rsidR="000C02BF" w:rsidRPr="000C02BF" w:rsidRDefault="000C02BF" w:rsidP="000C02BF">
      <w:pPr>
        <w:rPr>
          <w:sz w:val="32"/>
          <w:szCs w:val="32"/>
        </w:rPr>
      </w:pPr>
      <w:r w:rsidRPr="000C02BF">
        <w:rPr>
          <w:sz w:val="32"/>
          <w:szCs w:val="32"/>
        </w:rPr>
        <w:t>concipit Iris aquas alimentaque nubibus adfert.</w:t>
      </w:r>
    </w:p>
    <w:p w14:paraId="1BA33699" w14:textId="77777777" w:rsidR="000C02BF" w:rsidRPr="000C02BF" w:rsidRDefault="000C02BF" w:rsidP="000C02BF">
      <w:pPr>
        <w:rPr>
          <w:sz w:val="32"/>
          <w:szCs w:val="32"/>
        </w:rPr>
      </w:pPr>
      <w:r w:rsidRPr="000C02BF">
        <w:rPr>
          <w:sz w:val="32"/>
          <w:szCs w:val="32"/>
        </w:rPr>
        <w:t>sternuntur segetes et deplorata coloni</w:t>
      </w:r>
    </w:p>
    <w:p w14:paraId="56F7B676" w14:textId="5F72571C" w:rsidR="000C02BF" w:rsidRDefault="000C02BF" w:rsidP="000C02BF">
      <w:pPr>
        <w:rPr>
          <w:sz w:val="32"/>
          <w:szCs w:val="32"/>
        </w:rPr>
      </w:pPr>
      <w:r w:rsidRPr="000C02BF">
        <w:rPr>
          <w:sz w:val="32"/>
          <w:szCs w:val="32"/>
        </w:rPr>
        <w:t>vota iacent, longique perit labor inritus anni.</w:t>
      </w:r>
    </w:p>
    <w:p w14:paraId="3CD1933C" w14:textId="77777777" w:rsidR="0008081E" w:rsidRDefault="0008081E" w:rsidP="0003292C">
      <w:pPr>
        <w:rPr>
          <w:sz w:val="32"/>
          <w:szCs w:val="32"/>
        </w:rPr>
      </w:pPr>
    </w:p>
    <w:p w14:paraId="6A15DDF4" w14:textId="23D8FE3E" w:rsidR="0008081E" w:rsidRDefault="00B56EE5" w:rsidP="0003292C">
      <w:pPr>
        <w:rPr>
          <w:sz w:val="32"/>
          <w:szCs w:val="32"/>
        </w:rPr>
      </w:pPr>
      <w:r>
        <w:rPr>
          <w:sz w:val="32"/>
          <w:szCs w:val="32"/>
        </w:rPr>
        <w:t xml:space="preserve">Subito </w:t>
      </w:r>
      <w:r w:rsidR="00D5637D">
        <w:rPr>
          <w:sz w:val="32"/>
          <w:szCs w:val="32"/>
        </w:rPr>
        <w:t xml:space="preserve">rinchiude Aquilone negli antri di Eolo, insieme a tutti gli altri venti </w:t>
      </w:r>
      <w:r w:rsidR="0046253E">
        <w:rPr>
          <w:sz w:val="32"/>
          <w:szCs w:val="32"/>
        </w:rPr>
        <w:t>che mettono in fuga i cumuli di nubi: e dà via libera al Noto</w:t>
      </w:r>
      <w:r w:rsidR="00F45139">
        <w:rPr>
          <w:sz w:val="32"/>
          <w:szCs w:val="32"/>
        </w:rPr>
        <w:t>. Il Noto spicca il volo librandosi sulle ali madide</w:t>
      </w:r>
      <w:r w:rsidR="001719A9">
        <w:rPr>
          <w:sz w:val="32"/>
          <w:szCs w:val="32"/>
        </w:rPr>
        <w:t>, col volto tremendo ricoperto di nera caligine; ha la barba greve di pioggia</w:t>
      </w:r>
      <w:r w:rsidR="008A1210">
        <w:rPr>
          <w:sz w:val="32"/>
          <w:szCs w:val="32"/>
        </w:rPr>
        <w:t xml:space="preserve">, i bianchi capelli stillanti acqua, la fronte aggrondata </w:t>
      </w:r>
      <w:r w:rsidR="00C646B8">
        <w:rPr>
          <w:sz w:val="32"/>
          <w:szCs w:val="32"/>
        </w:rPr>
        <w:t>di nebbia e inzuppate le penne e le vesti.</w:t>
      </w:r>
      <w:r w:rsidR="000C02BF">
        <w:rPr>
          <w:sz w:val="32"/>
          <w:szCs w:val="32"/>
        </w:rPr>
        <w:t xml:space="preserve"> </w:t>
      </w:r>
      <w:r w:rsidR="001408DC">
        <w:rPr>
          <w:sz w:val="32"/>
          <w:szCs w:val="32"/>
        </w:rPr>
        <w:t>Non appena strizza tra le mani le nubi sospese in tutto il cielo, scoppia un grande fragore</w:t>
      </w:r>
      <w:r w:rsidR="00796415">
        <w:rPr>
          <w:sz w:val="32"/>
          <w:szCs w:val="32"/>
        </w:rPr>
        <w:t xml:space="preserve"> e si rovesciano dall’etere torrenti di pioggia. </w:t>
      </w:r>
      <w:r w:rsidR="00686D8E">
        <w:rPr>
          <w:sz w:val="32"/>
          <w:szCs w:val="32"/>
        </w:rPr>
        <w:t>Iride, la messaggera di Giunone</w:t>
      </w:r>
      <w:r w:rsidR="00463611">
        <w:rPr>
          <w:sz w:val="32"/>
          <w:szCs w:val="32"/>
        </w:rPr>
        <w:t xml:space="preserve"> dalla veste variopinta, assorbe l’acqua e ne alimenta le nubi. Si piegano a terra le messi, portando con sé </w:t>
      </w:r>
      <w:r w:rsidR="006A4F1D">
        <w:rPr>
          <w:sz w:val="32"/>
          <w:szCs w:val="32"/>
        </w:rPr>
        <w:t xml:space="preserve">nella rovina le speranze dei contadini in lacrime, mentre va in fumo la fatica </w:t>
      </w:r>
      <w:r w:rsidR="00214584">
        <w:rPr>
          <w:sz w:val="32"/>
          <w:szCs w:val="32"/>
        </w:rPr>
        <w:t>di tutto un anno.</w:t>
      </w:r>
    </w:p>
    <w:p w14:paraId="6779A517" w14:textId="77777777" w:rsidR="00837B0C" w:rsidRDefault="00837B0C" w:rsidP="0003292C">
      <w:pPr>
        <w:rPr>
          <w:sz w:val="32"/>
          <w:szCs w:val="32"/>
        </w:rPr>
      </w:pPr>
    </w:p>
    <w:p w14:paraId="20627777" w14:textId="653190EB" w:rsidR="004C3DD3" w:rsidRPr="008C2168" w:rsidRDefault="008C2168" w:rsidP="00837B0C">
      <w:pPr>
        <w:rPr>
          <w:b/>
          <w:bCs/>
          <w:i/>
          <w:iCs/>
          <w:sz w:val="32"/>
          <w:szCs w:val="32"/>
        </w:rPr>
      </w:pPr>
      <w:r>
        <w:rPr>
          <w:b/>
          <w:bCs/>
          <w:sz w:val="32"/>
          <w:szCs w:val="32"/>
        </w:rPr>
        <w:lastRenderedPageBreak/>
        <w:t xml:space="preserve">Eugenio Montale, </w:t>
      </w:r>
      <w:r>
        <w:rPr>
          <w:b/>
          <w:bCs/>
          <w:i/>
          <w:iCs/>
          <w:sz w:val="32"/>
          <w:szCs w:val="32"/>
        </w:rPr>
        <w:t>Ti libero la fronte dai ghiaccioli</w:t>
      </w:r>
    </w:p>
    <w:p w14:paraId="7301E320" w14:textId="77777777" w:rsidR="008C2168" w:rsidRDefault="008C2168" w:rsidP="00837B0C">
      <w:pPr>
        <w:rPr>
          <w:sz w:val="32"/>
          <w:szCs w:val="32"/>
        </w:rPr>
      </w:pPr>
    </w:p>
    <w:p w14:paraId="1079B9BD" w14:textId="2BD4DE57" w:rsidR="00837B0C" w:rsidRPr="00837B0C" w:rsidRDefault="00837B0C" w:rsidP="00837B0C">
      <w:pPr>
        <w:rPr>
          <w:sz w:val="32"/>
          <w:szCs w:val="32"/>
        </w:rPr>
      </w:pPr>
      <w:r w:rsidRPr="00837B0C">
        <w:rPr>
          <w:sz w:val="32"/>
          <w:szCs w:val="32"/>
        </w:rPr>
        <w:t>Ti libero la fronte dai ghiaccioli</w:t>
      </w:r>
    </w:p>
    <w:p w14:paraId="28D74C85" w14:textId="01A1E67A" w:rsidR="00837B0C" w:rsidRPr="00837B0C" w:rsidRDefault="00837B0C" w:rsidP="00837B0C">
      <w:pPr>
        <w:rPr>
          <w:sz w:val="32"/>
          <w:szCs w:val="32"/>
        </w:rPr>
      </w:pPr>
      <w:r w:rsidRPr="00837B0C">
        <w:rPr>
          <w:sz w:val="32"/>
          <w:szCs w:val="32"/>
        </w:rPr>
        <w:t>che raccogliesti traversando l’alte</w:t>
      </w:r>
    </w:p>
    <w:p w14:paraId="669F6162" w14:textId="766BA33C" w:rsidR="00837B0C" w:rsidRPr="00837B0C" w:rsidRDefault="00837B0C" w:rsidP="00837B0C">
      <w:pPr>
        <w:rPr>
          <w:sz w:val="32"/>
          <w:szCs w:val="32"/>
        </w:rPr>
      </w:pPr>
      <w:r w:rsidRPr="00837B0C">
        <w:rPr>
          <w:sz w:val="32"/>
          <w:szCs w:val="32"/>
        </w:rPr>
        <w:t>nebulose; hai le penne lacerate</w:t>
      </w:r>
    </w:p>
    <w:p w14:paraId="0B67C8FE" w14:textId="7AD1FF15" w:rsidR="00837B0C" w:rsidRPr="00837B0C" w:rsidRDefault="00837B0C" w:rsidP="00837B0C">
      <w:pPr>
        <w:rPr>
          <w:sz w:val="32"/>
          <w:szCs w:val="32"/>
        </w:rPr>
      </w:pPr>
      <w:r>
        <w:rPr>
          <w:sz w:val="32"/>
          <w:szCs w:val="32"/>
        </w:rPr>
        <w:t>d</w:t>
      </w:r>
      <w:r w:rsidRPr="00837B0C">
        <w:rPr>
          <w:sz w:val="32"/>
          <w:szCs w:val="32"/>
        </w:rPr>
        <w:t>ai cicloni, ti desti a soprassalti.</w:t>
      </w:r>
    </w:p>
    <w:p w14:paraId="27966A54" w14:textId="77777777" w:rsidR="00837B0C" w:rsidRPr="00837B0C" w:rsidRDefault="00837B0C" w:rsidP="00837B0C">
      <w:pPr>
        <w:rPr>
          <w:sz w:val="32"/>
          <w:szCs w:val="32"/>
        </w:rPr>
      </w:pPr>
    </w:p>
    <w:p w14:paraId="5079D8E1" w14:textId="67BC3A98" w:rsidR="00837B0C" w:rsidRPr="00837B0C" w:rsidRDefault="00837B0C" w:rsidP="00837B0C">
      <w:pPr>
        <w:rPr>
          <w:sz w:val="32"/>
          <w:szCs w:val="32"/>
        </w:rPr>
      </w:pPr>
      <w:r w:rsidRPr="00837B0C">
        <w:rPr>
          <w:sz w:val="32"/>
          <w:szCs w:val="32"/>
        </w:rPr>
        <w:t>Mezzodì: allunga nel riquadro il nespolo</w:t>
      </w:r>
    </w:p>
    <w:p w14:paraId="6D820AB3" w14:textId="7EF1DBDE" w:rsidR="00837B0C" w:rsidRPr="00837B0C" w:rsidRDefault="00837B0C" w:rsidP="00837B0C">
      <w:pPr>
        <w:rPr>
          <w:sz w:val="32"/>
          <w:szCs w:val="32"/>
        </w:rPr>
      </w:pPr>
      <w:r w:rsidRPr="00837B0C">
        <w:rPr>
          <w:sz w:val="32"/>
          <w:szCs w:val="32"/>
        </w:rPr>
        <w:t>l’ombra nera, s’ostina in cielo un sole</w:t>
      </w:r>
    </w:p>
    <w:p w14:paraId="30E16280" w14:textId="18603BDB" w:rsidR="00837B0C" w:rsidRPr="00837B0C" w:rsidRDefault="00837B0C" w:rsidP="00837B0C">
      <w:pPr>
        <w:rPr>
          <w:sz w:val="32"/>
          <w:szCs w:val="32"/>
        </w:rPr>
      </w:pPr>
      <w:r w:rsidRPr="00837B0C">
        <w:rPr>
          <w:sz w:val="32"/>
          <w:szCs w:val="32"/>
        </w:rPr>
        <w:t>freddoloso; e l’alte ombre che scantonano</w:t>
      </w:r>
    </w:p>
    <w:p w14:paraId="5D9AC18B" w14:textId="57FA9E61" w:rsidR="00837B0C" w:rsidRPr="00C216B4" w:rsidRDefault="00837B0C" w:rsidP="00837B0C">
      <w:pPr>
        <w:rPr>
          <w:sz w:val="32"/>
          <w:szCs w:val="32"/>
        </w:rPr>
      </w:pPr>
      <w:r w:rsidRPr="00837B0C">
        <w:rPr>
          <w:sz w:val="32"/>
          <w:szCs w:val="32"/>
        </w:rPr>
        <w:t>nel vicolo non sanno che sei qui.</w:t>
      </w:r>
    </w:p>
    <w:sectPr w:rsidR="00837B0C" w:rsidRPr="00C216B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6B4"/>
    <w:rsid w:val="0003292C"/>
    <w:rsid w:val="0008081E"/>
    <w:rsid w:val="000C02BF"/>
    <w:rsid w:val="001408DC"/>
    <w:rsid w:val="001719A9"/>
    <w:rsid w:val="00214584"/>
    <w:rsid w:val="00315979"/>
    <w:rsid w:val="003562D5"/>
    <w:rsid w:val="0046253E"/>
    <w:rsid w:val="00463611"/>
    <w:rsid w:val="004C3DD3"/>
    <w:rsid w:val="0059099A"/>
    <w:rsid w:val="005E6411"/>
    <w:rsid w:val="0063354A"/>
    <w:rsid w:val="00686D8E"/>
    <w:rsid w:val="006A4F1D"/>
    <w:rsid w:val="00796415"/>
    <w:rsid w:val="00817908"/>
    <w:rsid w:val="00837B0C"/>
    <w:rsid w:val="00851DBA"/>
    <w:rsid w:val="008A1210"/>
    <w:rsid w:val="008C2168"/>
    <w:rsid w:val="00AB1694"/>
    <w:rsid w:val="00AB646D"/>
    <w:rsid w:val="00B56EE5"/>
    <w:rsid w:val="00B81BB1"/>
    <w:rsid w:val="00B9706B"/>
    <w:rsid w:val="00C216B4"/>
    <w:rsid w:val="00C6273B"/>
    <w:rsid w:val="00C646B8"/>
    <w:rsid w:val="00D55706"/>
    <w:rsid w:val="00D5637D"/>
    <w:rsid w:val="00D604AA"/>
    <w:rsid w:val="00D735A6"/>
    <w:rsid w:val="00E12609"/>
    <w:rsid w:val="00E60308"/>
    <w:rsid w:val="00E741F7"/>
    <w:rsid w:val="00F3773B"/>
    <w:rsid w:val="00F451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35224"/>
  <w15:chartTrackingRefBased/>
  <w15:docId w15:val="{07794C41-AEEA-4A1E-84CF-6D505710D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2"/>
        <w:szCs w:val="22"/>
        <w:lang w:val="it-IT"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650</Words>
  <Characters>3707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Tancredi Greco</dc:creator>
  <cp:keywords/>
  <dc:description/>
  <cp:lastModifiedBy>Tancredi Greco</cp:lastModifiedBy>
  <cp:revision>29</cp:revision>
  <dcterms:created xsi:type="dcterms:W3CDTF">2023-11-26T17:05:00Z</dcterms:created>
  <dcterms:modified xsi:type="dcterms:W3CDTF">2023-11-26T19:38:00Z</dcterms:modified>
</cp:coreProperties>
</file>